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CEB" w:rsidRPr="00EC3650" w:rsidRDefault="00CB3CEB" w:rsidP="006E398A">
      <w:pPr>
        <w:spacing w:after="0"/>
        <w:ind w:left="1056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УТВЕРЖДАЮ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BA225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E0431">
        <w:rPr>
          <w:rFonts w:ascii="Times New Roman" w:hAnsi="Times New Roman" w:cs="Times New Roman"/>
          <w:sz w:val="24"/>
          <w:szCs w:val="24"/>
        </w:rPr>
        <w:t xml:space="preserve"> н</w:t>
      </w:r>
      <w:r w:rsidRPr="00EC3650">
        <w:rPr>
          <w:rFonts w:ascii="Times New Roman" w:hAnsi="Times New Roman" w:cs="Times New Roman"/>
          <w:sz w:val="24"/>
          <w:szCs w:val="24"/>
        </w:rPr>
        <w:t>ачальник Отдела</w:t>
      </w:r>
      <w:r w:rsidR="006E398A">
        <w:rPr>
          <w:rFonts w:ascii="Times New Roman" w:hAnsi="Times New Roman" w:cs="Times New Roman"/>
          <w:sz w:val="24"/>
          <w:szCs w:val="24"/>
        </w:rPr>
        <w:t xml:space="preserve"> культуры, молодежной политики и спорта администрации муниципального района имени Лазо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CEB" w:rsidRPr="00EC3650" w:rsidRDefault="00CB3CEB" w:rsidP="00CB3C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 </w:t>
      </w:r>
      <w:r w:rsidR="002146E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9E0431">
        <w:rPr>
          <w:rFonts w:ascii="Times New Roman" w:hAnsi="Times New Roman" w:cs="Times New Roman"/>
          <w:sz w:val="24"/>
          <w:szCs w:val="24"/>
        </w:rPr>
        <w:t>Спасская О.В.</w:t>
      </w:r>
    </w:p>
    <w:p w:rsidR="00295849" w:rsidRPr="00EC3650" w:rsidRDefault="00CB3CEB" w:rsidP="002958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A53EFF" w:rsidRPr="00EC3650">
        <w:rPr>
          <w:rFonts w:ascii="Times New Roman" w:hAnsi="Times New Roman" w:cs="Times New Roman"/>
          <w:sz w:val="24"/>
          <w:szCs w:val="24"/>
        </w:rPr>
        <w:t xml:space="preserve">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6E398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11BB5">
        <w:rPr>
          <w:rFonts w:ascii="Times New Roman" w:hAnsi="Times New Roman" w:cs="Times New Roman"/>
          <w:sz w:val="24"/>
          <w:szCs w:val="24"/>
        </w:rPr>
        <w:t xml:space="preserve"> </w:t>
      </w:r>
      <w:r w:rsidR="00074D63">
        <w:rPr>
          <w:rFonts w:ascii="Times New Roman" w:hAnsi="Times New Roman" w:cs="Times New Roman"/>
          <w:sz w:val="24"/>
          <w:szCs w:val="24"/>
        </w:rPr>
        <w:t>«______» __________ 201</w:t>
      </w:r>
      <w:r w:rsidR="001A3761">
        <w:rPr>
          <w:rFonts w:ascii="Times New Roman" w:hAnsi="Times New Roman" w:cs="Times New Roman"/>
          <w:sz w:val="24"/>
          <w:szCs w:val="24"/>
        </w:rPr>
        <w:t>7</w:t>
      </w:r>
      <w:r w:rsidR="00662F64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>г.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95849" w:rsidRDefault="00295849" w:rsidP="002958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4C7C" w:rsidRDefault="003C4CAB" w:rsidP="00C32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3C4CAB" w:rsidRDefault="003C4CAB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«Краеведческий музей</w:t>
      </w:r>
      <w:r w:rsidR="0044288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BF0CB0">
        <w:rPr>
          <w:rFonts w:ascii="Times New Roman" w:hAnsi="Times New Roman" w:cs="Times New Roman"/>
          <w:sz w:val="28"/>
          <w:szCs w:val="28"/>
        </w:rPr>
        <w:t>ьного района имени Лазо» на 201</w:t>
      </w:r>
      <w:r w:rsidR="00D84E65">
        <w:rPr>
          <w:rFonts w:ascii="Times New Roman" w:hAnsi="Times New Roman" w:cs="Times New Roman"/>
          <w:sz w:val="28"/>
          <w:szCs w:val="28"/>
        </w:rPr>
        <w:t>8</w:t>
      </w:r>
      <w:r w:rsidR="009E0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11BB5">
        <w:rPr>
          <w:rFonts w:ascii="Times New Roman" w:hAnsi="Times New Roman" w:cs="Times New Roman"/>
          <w:sz w:val="28"/>
          <w:szCs w:val="28"/>
        </w:rPr>
        <w:t>од</w:t>
      </w:r>
    </w:p>
    <w:p w:rsidR="003C4CAB" w:rsidRDefault="003C4CAB" w:rsidP="003C4C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68"/>
        <w:gridCol w:w="8527"/>
        <w:gridCol w:w="2037"/>
        <w:gridCol w:w="75"/>
        <w:gridCol w:w="2837"/>
      </w:tblGrid>
      <w:tr w:rsidR="003C4CAB" w:rsidRPr="00D84E65" w:rsidTr="00662F64">
        <w:tc>
          <w:tcPr>
            <w:tcW w:w="776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52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112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83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C4CAB" w:rsidRPr="00D84E65" w:rsidTr="00662F64">
        <w:tc>
          <w:tcPr>
            <w:tcW w:w="776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2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2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E430B" w:rsidRPr="00D84E65" w:rsidTr="00662F64">
        <w:trPr>
          <w:trHeight w:val="300"/>
        </w:trPr>
        <w:tc>
          <w:tcPr>
            <w:tcW w:w="14252" w:type="dxa"/>
            <w:gridSpan w:val="6"/>
          </w:tcPr>
          <w:p w:rsidR="00295849" w:rsidRPr="00D84E65" w:rsidRDefault="00EC3650" w:rsidP="00EC36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</w:t>
            </w:r>
            <w:r w:rsidR="00AE430B"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1.Административно-управленческая деятельность</w:t>
            </w:r>
          </w:p>
        </w:tc>
      </w:tr>
      <w:tr w:rsidR="004F61A9" w:rsidRPr="00D84E65" w:rsidTr="00662F64">
        <w:trPr>
          <w:trHeight w:val="360"/>
        </w:trPr>
        <w:tc>
          <w:tcPr>
            <w:tcW w:w="776" w:type="dxa"/>
            <w:gridSpan w:val="2"/>
          </w:tcPr>
          <w:p w:rsidR="004F61A9" w:rsidRPr="00D84E65" w:rsidRDefault="00BD465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F61A9"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27" w:type="dxa"/>
          </w:tcPr>
          <w:p w:rsidR="004F61A9" w:rsidRPr="00D84E65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Руководство работой музея, проведение совещаний, планерных заседаний</w:t>
            </w:r>
          </w:p>
        </w:tc>
        <w:tc>
          <w:tcPr>
            <w:tcW w:w="2112" w:type="dxa"/>
            <w:gridSpan w:val="2"/>
          </w:tcPr>
          <w:p w:rsidR="004F61A9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4F61A9" w:rsidRPr="00D84E65" w:rsidRDefault="009E043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EC3650" w:rsidRPr="00D84E65" w:rsidTr="00287864">
        <w:trPr>
          <w:trHeight w:val="495"/>
        </w:trPr>
        <w:tc>
          <w:tcPr>
            <w:tcW w:w="776" w:type="dxa"/>
            <w:gridSpan w:val="2"/>
          </w:tcPr>
          <w:p w:rsidR="00EC3650" w:rsidRPr="00D84E65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  <w:p w:rsidR="00EC3650" w:rsidRPr="00D84E65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650" w:rsidRPr="00D84E65" w:rsidRDefault="00EC3650" w:rsidP="00650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EC3650" w:rsidRPr="00D84E65" w:rsidRDefault="00287864" w:rsidP="004F6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Составление планов и отчетов</w:t>
            </w:r>
          </w:p>
        </w:tc>
        <w:tc>
          <w:tcPr>
            <w:tcW w:w="2112" w:type="dxa"/>
            <w:gridSpan w:val="2"/>
          </w:tcPr>
          <w:p w:rsidR="003066D1" w:rsidRPr="00D84E65" w:rsidRDefault="00287864" w:rsidP="00287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37" w:type="dxa"/>
          </w:tcPr>
          <w:p w:rsidR="00EC3650" w:rsidRPr="00D84E65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CA1DA4" w:rsidRPr="00D84E65" w:rsidTr="00287864">
        <w:trPr>
          <w:trHeight w:val="651"/>
        </w:trPr>
        <w:tc>
          <w:tcPr>
            <w:tcW w:w="776" w:type="dxa"/>
            <w:gridSpan w:val="2"/>
          </w:tcPr>
          <w:p w:rsidR="00CA1DA4" w:rsidRPr="00D84E65" w:rsidRDefault="00BD465F" w:rsidP="0065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A8F" w:rsidRPr="00D84E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A1DA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95623C" w:rsidRPr="00D84E65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обеспечение сохранности музейных ценностей</w:t>
            </w:r>
          </w:p>
        </w:tc>
        <w:tc>
          <w:tcPr>
            <w:tcW w:w="2112" w:type="dxa"/>
            <w:gridSpan w:val="2"/>
          </w:tcPr>
          <w:p w:rsidR="00741FA2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Pr="00D84E65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A1DA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D84E65" w:rsidTr="00662F64">
        <w:trPr>
          <w:trHeight w:val="675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287864" w:rsidRPr="00D84E65" w:rsidRDefault="00287864" w:rsidP="006E39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и ремонтные работы по содержанию здания и пожарно-охранной сигнализации. </w:t>
            </w:r>
          </w:p>
        </w:tc>
        <w:tc>
          <w:tcPr>
            <w:tcW w:w="2112" w:type="dxa"/>
            <w:gridSpan w:val="2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287864" w:rsidRPr="00D84E65" w:rsidTr="00662F64">
        <w:trPr>
          <w:trHeight w:val="405"/>
        </w:trPr>
        <w:tc>
          <w:tcPr>
            <w:tcW w:w="14252" w:type="dxa"/>
            <w:gridSpan w:val="6"/>
          </w:tcPr>
          <w:p w:rsidR="00287864" w:rsidRPr="00D84E65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2.Фондовая  работа</w:t>
            </w:r>
          </w:p>
        </w:tc>
      </w:tr>
      <w:tr w:rsidR="00287864" w:rsidRPr="00D84E65" w:rsidTr="00662F64">
        <w:trPr>
          <w:trHeight w:val="420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527" w:type="dxa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систематического учета поступающих предметов в соответствии с инструкцией по учету и хранению.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D84E65" w:rsidTr="00662F64">
        <w:trPr>
          <w:trHeight w:val="405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527" w:type="dxa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Выдача фондовых материалов по требованию во временное пользование.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D84E65" w:rsidTr="00662F64">
        <w:trPr>
          <w:trHeight w:val="390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8527" w:type="dxa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Проведение сверки наличия музейных коллекций с учетной документацией.</w:t>
            </w:r>
          </w:p>
        </w:tc>
        <w:tc>
          <w:tcPr>
            <w:tcW w:w="2112" w:type="dxa"/>
            <w:gridSpan w:val="2"/>
          </w:tcPr>
          <w:p w:rsidR="00287864" w:rsidRPr="00D84E65" w:rsidRDefault="00AA1C66" w:rsidP="00BA2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  <w:p w:rsidR="00BA225C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662F64">
        <w:trPr>
          <w:trHeight w:val="384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527" w:type="dxa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Фотофиксация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музейных коллекций.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662F64">
        <w:trPr>
          <w:trHeight w:val="420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8527" w:type="dxa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подбора музейных предметов к выставкам, в соответствии с планом выставочной деятельности.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662F64">
        <w:trPr>
          <w:trHeight w:val="328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527" w:type="dxa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Экспертной 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фондо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- закупочной комиссии.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жемесячно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287864" w:rsidRPr="00D84E65" w:rsidTr="00662F64">
        <w:trPr>
          <w:trHeight w:val="253"/>
        </w:trPr>
        <w:tc>
          <w:tcPr>
            <w:tcW w:w="776" w:type="dxa"/>
            <w:gridSpan w:val="2"/>
          </w:tcPr>
          <w:p w:rsidR="00287864" w:rsidRPr="00D84E65" w:rsidRDefault="00AA1C6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D84E65" w:rsidRDefault="00AA1C66" w:rsidP="00CE4D6E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E65">
              <w:rPr>
                <w:rFonts w:ascii="Times New Roman" w:hAnsi="Times New Roman"/>
                <w:sz w:val="28"/>
                <w:szCs w:val="28"/>
              </w:rPr>
              <w:t>Р</w:t>
            </w:r>
            <w:r w:rsidR="00BA225C" w:rsidRPr="00D84E65">
              <w:rPr>
                <w:rFonts w:ascii="Times New Roman" w:hAnsi="Times New Roman"/>
                <w:sz w:val="28"/>
                <w:szCs w:val="28"/>
              </w:rPr>
              <w:t>азмещ</w:t>
            </w:r>
            <w:r w:rsidRPr="00D84E65">
              <w:rPr>
                <w:rFonts w:ascii="Times New Roman" w:hAnsi="Times New Roman"/>
                <w:sz w:val="28"/>
                <w:szCs w:val="28"/>
              </w:rPr>
              <w:t>ение коллекций основного фонда</w:t>
            </w:r>
            <w:r w:rsidR="00287864" w:rsidRPr="00D84E65">
              <w:rPr>
                <w:rFonts w:ascii="Times New Roman" w:hAnsi="Times New Roman"/>
                <w:sz w:val="28"/>
                <w:szCs w:val="28"/>
              </w:rPr>
              <w:t xml:space="preserve"> в государственном каталоге</w:t>
            </w:r>
            <w:r w:rsidRPr="00D84E65">
              <w:rPr>
                <w:rFonts w:ascii="Times New Roman" w:hAnsi="Times New Roman"/>
                <w:sz w:val="28"/>
                <w:szCs w:val="28"/>
              </w:rPr>
              <w:t xml:space="preserve"> в количестве 2100 предметов</w:t>
            </w:r>
            <w:r w:rsidR="00287864" w:rsidRPr="00D84E6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gridSpan w:val="2"/>
          </w:tcPr>
          <w:p w:rsidR="00287864" w:rsidRPr="00D84E65" w:rsidRDefault="00236C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  <w:p w:rsidR="007D3D93" w:rsidRPr="00D84E65" w:rsidRDefault="007D3D9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AA1C66" w:rsidRPr="00D84E65" w:rsidTr="00662F64">
        <w:trPr>
          <w:trHeight w:val="253"/>
        </w:trPr>
        <w:tc>
          <w:tcPr>
            <w:tcW w:w="776" w:type="dxa"/>
            <w:gridSpan w:val="2"/>
          </w:tcPr>
          <w:p w:rsidR="00AA1C66" w:rsidRPr="00D84E65" w:rsidRDefault="007D3D93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8527" w:type="dxa"/>
          </w:tcPr>
          <w:p w:rsidR="00AA1C66" w:rsidRPr="00D84E65" w:rsidRDefault="00AA1C66" w:rsidP="00CE4D6E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E65">
              <w:rPr>
                <w:rStyle w:val="FontStyle11"/>
                <w:b w:val="0"/>
              </w:rPr>
              <w:t>Составление топографических описей для хранилища основного фонда</w:t>
            </w:r>
          </w:p>
        </w:tc>
        <w:tc>
          <w:tcPr>
            <w:tcW w:w="2112" w:type="dxa"/>
            <w:gridSpan w:val="2"/>
          </w:tcPr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июнь</w:t>
            </w:r>
          </w:p>
        </w:tc>
        <w:tc>
          <w:tcPr>
            <w:tcW w:w="2837" w:type="dxa"/>
          </w:tcPr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AA1C66" w:rsidRPr="00D84E65" w:rsidTr="00662F64">
        <w:trPr>
          <w:trHeight w:val="253"/>
        </w:trPr>
        <w:tc>
          <w:tcPr>
            <w:tcW w:w="776" w:type="dxa"/>
            <w:gridSpan w:val="2"/>
          </w:tcPr>
          <w:p w:rsidR="00AA1C66" w:rsidRPr="00D84E65" w:rsidRDefault="007D3D93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8527" w:type="dxa"/>
          </w:tcPr>
          <w:p w:rsidR="00AA1C66" w:rsidRPr="00D84E65" w:rsidRDefault="00AA1C66" w:rsidP="00AA1C66">
            <w:pPr>
              <w:pStyle w:val="Style2"/>
              <w:widowControl/>
              <w:spacing w:line="322" w:lineRule="exact"/>
              <w:ind w:firstLine="0"/>
              <w:rPr>
                <w:rStyle w:val="FontStyle11"/>
                <w:b w:val="0"/>
              </w:rPr>
            </w:pPr>
            <w:r w:rsidRPr="00D84E65">
              <w:rPr>
                <w:rStyle w:val="FontStyle12"/>
              </w:rPr>
              <w:t>Провести сверку наличия, полноты научного описания документальных коллекций в количестве 1500 штук.</w:t>
            </w:r>
          </w:p>
          <w:p w:rsidR="00AA1C66" w:rsidRPr="00D84E65" w:rsidRDefault="00AA1C66" w:rsidP="00AA1C66">
            <w:pPr>
              <w:pStyle w:val="a8"/>
              <w:ind w:left="0"/>
              <w:jc w:val="both"/>
              <w:rPr>
                <w:rStyle w:val="FontStyle11"/>
                <w:b w:val="0"/>
              </w:rPr>
            </w:pPr>
          </w:p>
        </w:tc>
        <w:tc>
          <w:tcPr>
            <w:tcW w:w="2112" w:type="dxa"/>
            <w:gridSpan w:val="2"/>
          </w:tcPr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837" w:type="dxa"/>
          </w:tcPr>
          <w:p w:rsidR="00AA1C66" w:rsidRPr="00D84E65" w:rsidRDefault="00AA1C66" w:rsidP="00AA1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AA1C66" w:rsidRPr="00D84E65" w:rsidRDefault="00AA1C66" w:rsidP="00AA1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662F64">
        <w:trPr>
          <w:trHeight w:val="421"/>
        </w:trPr>
        <w:tc>
          <w:tcPr>
            <w:tcW w:w="14252" w:type="dxa"/>
            <w:gridSpan w:val="6"/>
          </w:tcPr>
          <w:p w:rsidR="00287864" w:rsidRPr="00D84E65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3.Экспозиционно-выставочная деятельность</w:t>
            </w:r>
            <w:r w:rsidR="0087710D"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музее</w:t>
            </w:r>
          </w:p>
        </w:tc>
      </w:tr>
      <w:tr w:rsidR="00287864" w:rsidRPr="00D84E65" w:rsidTr="00760695">
        <w:trPr>
          <w:trHeight w:val="586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527" w:type="dxa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7D3D93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ДПИ 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D3D93" w:rsidRPr="00D84E65">
              <w:rPr>
                <w:rFonts w:ascii="Times New Roman" w:hAnsi="Times New Roman" w:cs="Times New Roman"/>
                <w:sz w:val="28"/>
                <w:szCs w:val="28"/>
              </w:rPr>
              <w:t>Рождественские встречи друзей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7864" w:rsidRPr="00D84E65" w:rsidRDefault="00282A80" w:rsidP="000C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(б)</w:t>
            </w:r>
          </w:p>
        </w:tc>
        <w:tc>
          <w:tcPr>
            <w:tcW w:w="2037" w:type="dxa"/>
          </w:tcPr>
          <w:p w:rsidR="00287864" w:rsidRPr="00D84E65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7D3D93" w:rsidRPr="00D84E65" w:rsidRDefault="007D3D9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D84E65" w:rsidTr="00760695">
        <w:trPr>
          <w:trHeight w:val="362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8527" w:type="dxa"/>
          </w:tcPr>
          <w:p w:rsidR="00287864" w:rsidRPr="00D84E65" w:rsidRDefault="00287864" w:rsidP="007D3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7D3D93" w:rsidRPr="00D84E65">
              <w:rPr>
                <w:rFonts w:ascii="Times New Roman" w:hAnsi="Times New Roman" w:cs="Times New Roman"/>
                <w:sz w:val="28"/>
                <w:szCs w:val="28"/>
              </w:rPr>
              <w:t>Я календарь переверну» (п)</w:t>
            </w:r>
          </w:p>
        </w:tc>
        <w:tc>
          <w:tcPr>
            <w:tcW w:w="2037" w:type="dxa"/>
          </w:tcPr>
          <w:p w:rsidR="00287864" w:rsidRPr="00D84E65" w:rsidRDefault="009B0AB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912" w:type="dxa"/>
            <w:gridSpan w:val="2"/>
          </w:tcPr>
          <w:p w:rsidR="00287864" w:rsidRPr="00D84E65" w:rsidRDefault="00287864" w:rsidP="007D3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7D3D93" w:rsidRPr="00D84E65" w:rsidRDefault="007D3D93" w:rsidP="007D3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760695">
        <w:trPr>
          <w:trHeight w:val="345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8527" w:type="dxa"/>
          </w:tcPr>
          <w:p w:rsidR="00287864" w:rsidRPr="00D84E65" w:rsidRDefault="00287864" w:rsidP="007D3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9B0AB3" w:rsidRPr="00D84E65">
              <w:rPr>
                <w:rFonts w:ascii="Times New Roman" w:hAnsi="Times New Roman" w:cs="Times New Roman"/>
                <w:sz w:val="28"/>
                <w:szCs w:val="28"/>
              </w:rPr>
              <w:t>из фондов музея «</w:t>
            </w:r>
            <w:r w:rsidR="007D3D93" w:rsidRPr="00D84E65">
              <w:rPr>
                <w:rFonts w:ascii="Times New Roman" w:hAnsi="Times New Roman" w:cs="Times New Roman"/>
                <w:sz w:val="28"/>
                <w:szCs w:val="28"/>
              </w:rPr>
              <w:t>Армия в значках и погонах»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(п)</w:t>
            </w:r>
          </w:p>
        </w:tc>
        <w:tc>
          <w:tcPr>
            <w:tcW w:w="2037" w:type="dxa"/>
          </w:tcPr>
          <w:p w:rsidR="00287864" w:rsidRPr="00D84E65" w:rsidRDefault="009B0AB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287864" w:rsidRPr="00D84E65" w:rsidRDefault="009B0AB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9B0AB3" w:rsidRPr="00D84E65" w:rsidRDefault="007D3D9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760695">
        <w:trPr>
          <w:trHeight w:val="360"/>
        </w:trPr>
        <w:tc>
          <w:tcPr>
            <w:tcW w:w="776" w:type="dxa"/>
            <w:gridSpan w:val="2"/>
          </w:tcPr>
          <w:p w:rsidR="00287864" w:rsidRPr="00D84E65" w:rsidRDefault="00287864" w:rsidP="00404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8527" w:type="dxa"/>
          </w:tcPr>
          <w:p w:rsidR="007D3D93" w:rsidRPr="00D84E65" w:rsidRDefault="00287864" w:rsidP="007D3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3EC1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краеведческой литературы </w:t>
            </w:r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из фондов </w:t>
            </w:r>
            <w:r w:rsidR="007D3D93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музея </w:t>
            </w:r>
            <w:r w:rsidR="00733EC1" w:rsidRPr="00D84E65">
              <w:rPr>
                <w:rFonts w:ascii="Times New Roman" w:hAnsi="Times New Roman" w:cs="Times New Roman"/>
                <w:sz w:val="28"/>
                <w:szCs w:val="28"/>
              </w:rPr>
              <w:t>(б)</w:t>
            </w:r>
          </w:p>
          <w:p w:rsidR="00287864" w:rsidRPr="00D84E65" w:rsidRDefault="00287864" w:rsidP="008771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287864" w:rsidRPr="00D84E65" w:rsidRDefault="0087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287864" w:rsidRPr="00D84E65" w:rsidRDefault="00733EC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D84E65" w:rsidTr="00760695">
        <w:trPr>
          <w:trHeight w:val="300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8527" w:type="dxa"/>
          </w:tcPr>
          <w:p w:rsidR="00287864" w:rsidRPr="00D84E65" w:rsidRDefault="00287864" w:rsidP="00733E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>из фондов музея «</w:t>
            </w:r>
            <w:r w:rsidR="000C49A7" w:rsidRPr="00D84E65">
              <w:rPr>
                <w:rFonts w:ascii="Times New Roman" w:hAnsi="Times New Roman" w:cs="Times New Roman"/>
                <w:sz w:val="28"/>
                <w:szCs w:val="28"/>
              </w:rPr>
              <w:t>Имя в истории района</w:t>
            </w:r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C49A7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(б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287864" w:rsidRPr="00D84E65" w:rsidRDefault="000C49A7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912" w:type="dxa"/>
            <w:gridSpan w:val="2"/>
          </w:tcPr>
          <w:p w:rsidR="000C49A7" w:rsidRPr="00D84E65" w:rsidRDefault="000C49A7" w:rsidP="000C4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287864" w:rsidRPr="00D84E65" w:rsidRDefault="00287864" w:rsidP="000C4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49A7"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7710D" w:rsidRPr="00D84E65" w:rsidTr="00760695">
        <w:trPr>
          <w:trHeight w:val="300"/>
        </w:trPr>
        <w:tc>
          <w:tcPr>
            <w:tcW w:w="776" w:type="dxa"/>
            <w:gridSpan w:val="2"/>
          </w:tcPr>
          <w:p w:rsidR="0087710D" w:rsidRPr="00D84E65" w:rsidRDefault="0087710D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8527" w:type="dxa"/>
          </w:tcPr>
          <w:p w:rsidR="0087710D" w:rsidRPr="00D84E65" w:rsidRDefault="000C49A7" w:rsidP="00D86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D86CF4" w:rsidRPr="00D84E65">
              <w:rPr>
                <w:rFonts w:ascii="Times New Roman" w:hAnsi="Times New Roman" w:cs="Times New Roman"/>
                <w:sz w:val="28"/>
                <w:szCs w:val="28"/>
              </w:rPr>
              <w:t>Театр - не мода, он - навсегда</w:t>
            </w:r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86CF4"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87710D" w:rsidRPr="00D84E65" w:rsidRDefault="0087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87710D" w:rsidRPr="00D84E65" w:rsidRDefault="0087710D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87710D" w:rsidRPr="00D84E65" w:rsidRDefault="0087710D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D84E65" w:rsidTr="00760695">
        <w:trPr>
          <w:trHeight w:val="338"/>
        </w:trPr>
        <w:tc>
          <w:tcPr>
            <w:tcW w:w="776" w:type="dxa"/>
            <w:gridSpan w:val="2"/>
          </w:tcPr>
          <w:p w:rsidR="00287864" w:rsidRPr="00D84E65" w:rsidRDefault="0087710D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D84E65" w:rsidRDefault="0087710D" w:rsidP="00445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4456F0" w:rsidRPr="00D84E65">
              <w:rPr>
                <w:rFonts w:ascii="Times New Roman" w:hAnsi="Times New Roman" w:cs="Times New Roman"/>
                <w:sz w:val="28"/>
                <w:szCs w:val="28"/>
              </w:rPr>
              <w:t>Имя в истории района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287864" w:rsidRPr="00D84E65" w:rsidRDefault="004456F0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12" w:type="dxa"/>
            <w:gridSpan w:val="2"/>
          </w:tcPr>
          <w:p w:rsidR="004456F0" w:rsidRPr="00D84E65" w:rsidRDefault="004456F0" w:rsidP="00445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287864" w:rsidRPr="00D84E65" w:rsidRDefault="004456F0" w:rsidP="00445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Шилова Т.А.</w:t>
            </w:r>
          </w:p>
        </w:tc>
      </w:tr>
      <w:tr w:rsidR="00287864" w:rsidRPr="00D84E65" w:rsidTr="00760695">
        <w:trPr>
          <w:trHeight w:val="338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3.8.</w:t>
            </w:r>
          </w:p>
        </w:tc>
        <w:tc>
          <w:tcPr>
            <w:tcW w:w="8527" w:type="dxa"/>
          </w:tcPr>
          <w:p w:rsidR="00287864" w:rsidRPr="00D84E65" w:rsidRDefault="00287864" w:rsidP="00445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4456F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из фондов музея </w:t>
            </w:r>
            <w:r w:rsidR="00FA3118" w:rsidRPr="00D84E6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456F0" w:rsidRPr="00D84E65">
              <w:rPr>
                <w:rFonts w:ascii="Times New Roman" w:hAnsi="Times New Roman" w:cs="Times New Roman"/>
                <w:sz w:val="28"/>
                <w:szCs w:val="28"/>
              </w:rPr>
              <w:t>Люди победившие войну</w:t>
            </w:r>
            <w:r w:rsidR="00FA3118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456F0" w:rsidRPr="00D84E6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287864" w:rsidRPr="00D84E65" w:rsidRDefault="004456F0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>прел</w:t>
            </w:r>
            <w:proofErr w:type="gramStart"/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87710D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12" w:type="dxa"/>
            <w:gridSpan w:val="2"/>
          </w:tcPr>
          <w:p w:rsidR="004456F0" w:rsidRPr="00D84E65" w:rsidRDefault="00287864" w:rsidP="00445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287864" w:rsidRPr="00D84E65" w:rsidRDefault="004456F0" w:rsidP="00445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D84E65" w:rsidTr="00760695">
        <w:trPr>
          <w:trHeight w:val="288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3.9.</w:t>
            </w:r>
          </w:p>
        </w:tc>
        <w:tc>
          <w:tcPr>
            <w:tcW w:w="8527" w:type="dxa"/>
          </w:tcPr>
          <w:p w:rsidR="00287864" w:rsidRPr="00D84E65" w:rsidRDefault="00BF27CC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</w:t>
            </w:r>
            <w:r w:rsidR="00F87B4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коллекция нумизматики «Вокруг света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87B44"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287864" w:rsidRPr="00D84E65" w:rsidRDefault="004456F0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12" w:type="dxa"/>
            <w:gridSpan w:val="2"/>
          </w:tcPr>
          <w:p w:rsidR="00F87B44" w:rsidRPr="00D84E65" w:rsidRDefault="0028786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287864" w:rsidRPr="00D84E65" w:rsidRDefault="00F87B4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760695">
        <w:trPr>
          <w:trHeight w:val="675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8527" w:type="dxa"/>
          </w:tcPr>
          <w:p w:rsidR="00287864" w:rsidRPr="00D84E65" w:rsidRDefault="0028786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7B44"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«Духовный мир Руси</w:t>
            </w:r>
            <w:proofErr w:type="gramStart"/>
            <w:r w:rsidR="00F87B44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F87B44"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287864" w:rsidRPr="00D84E65" w:rsidRDefault="00F87B4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912" w:type="dxa"/>
            <w:gridSpan w:val="2"/>
          </w:tcPr>
          <w:p w:rsidR="00F87B44" w:rsidRPr="00D84E65" w:rsidRDefault="00F87B4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5F0D29" w:rsidRPr="00D84E65" w:rsidRDefault="00F87B4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760695">
        <w:trPr>
          <w:trHeight w:val="675"/>
        </w:trPr>
        <w:tc>
          <w:tcPr>
            <w:tcW w:w="776" w:type="dxa"/>
            <w:gridSpan w:val="2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8527" w:type="dxa"/>
          </w:tcPr>
          <w:p w:rsidR="00287864" w:rsidRPr="00D84E65" w:rsidRDefault="0028786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фонда музея </w:t>
            </w:r>
            <w:r w:rsidR="009C4E97" w:rsidRPr="00D84E6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87B44" w:rsidRPr="00D84E65">
              <w:rPr>
                <w:rFonts w:ascii="Times New Roman" w:hAnsi="Times New Roman" w:cs="Times New Roman"/>
                <w:sz w:val="28"/>
                <w:szCs w:val="28"/>
              </w:rPr>
              <w:t>Имя в истории района</w:t>
            </w:r>
            <w:r w:rsidR="009C4E97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87B44" w:rsidRPr="00D84E6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287864" w:rsidRPr="00D84E65" w:rsidRDefault="00F87B4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912" w:type="dxa"/>
            <w:gridSpan w:val="2"/>
          </w:tcPr>
          <w:p w:rsidR="00F87B44" w:rsidRPr="00D84E65" w:rsidRDefault="00F87B4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287864" w:rsidRPr="00D84E65" w:rsidRDefault="00F87B44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760695">
        <w:trPr>
          <w:trHeight w:val="344"/>
        </w:trPr>
        <w:tc>
          <w:tcPr>
            <w:tcW w:w="776" w:type="dxa"/>
            <w:gridSpan w:val="2"/>
          </w:tcPr>
          <w:p w:rsidR="00287864" w:rsidRPr="00D84E65" w:rsidRDefault="00287864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8527" w:type="dxa"/>
          </w:tcPr>
          <w:p w:rsidR="00287864" w:rsidRPr="00D84E65" w:rsidRDefault="00D87F3F" w:rsidP="00F87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806A79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из фондов музея «</w:t>
            </w:r>
            <w:r w:rsidR="00E751E1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Железо - 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созидатель</w:t>
            </w:r>
            <w:r w:rsidR="00806A79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(п)</w:t>
            </w:r>
          </w:p>
        </w:tc>
        <w:tc>
          <w:tcPr>
            <w:tcW w:w="2037" w:type="dxa"/>
          </w:tcPr>
          <w:p w:rsidR="00287864" w:rsidRPr="00D84E65" w:rsidRDefault="00211BB5" w:rsidP="00E75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C4E97" w:rsidRPr="00D84E6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E751E1" w:rsidRPr="00D84E6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E751E1" w:rsidRPr="00D84E65" w:rsidRDefault="00E751E1" w:rsidP="00E75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287864" w:rsidRPr="00D84E65" w:rsidRDefault="00E751E1" w:rsidP="00E75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D87F3F" w:rsidRPr="00D84E65" w:rsidTr="00760695">
        <w:trPr>
          <w:trHeight w:val="344"/>
        </w:trPr>
        <w:tc>
          <w:tcPr>
            <w:tcW w:w="776" w:type="dxa"/>
            <w:gridSpan w:val="2"/>
          </w:tcPr>
          <w:p w:rsidR="00D87F3F" w:rsidRPr="00D84E65" w:rsidRDefault="00D87F3F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8527" w:type="dxa"/>
          </w:tcPr>
          <w:p w:rsidR="00D87F3F" w:rsidRPr="00D84E65" w:rsidRDefault="00D87F3F" w:rsidP="001A37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из фондов ХКМ им. </w:t>
            </w:r>
            <w:proofErr w:type="spellStart"/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>Гродекова</w:t>
            </w:r>
            <w:proofErr w:type="spellEnd"/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037" w:type="dxa"/>
          </w:tcPr>
          <w:p w:rsidR="00D87F3F" w:rsidRPr="00D84E65" w:rsidRDefault="00D87F3F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912" w:type="dxa"/>
            <w:gridSpan w:val="2"/>
          </w:tcPr>
          <w:p w:rsidR="002F7910" w:rsidRPr="00D84E65" w:rsidRDefault="002F7910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D87F3F" w:rsidRPr="00D84E65" w:rsidRDefault="002F7910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760695">
        <w:trPr>
          <w:trHeight w:val="355"/>
        </w:trPr>
        <w:tc>
          <w:tcPr>
            <w:tcW w:w="776" w:type="dxa"/>
            <w:gridSpan w:val="2"/>
          </w:tcPr>
          <w:p w:rsidR="00287864" w:rsidRPr="00D84E65" w:rsidRDefault="00287864" w:rsidP="00806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806A79" w:rsidRPr="00D84E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D84E65" w:rsidRDefault="00806A79" w:rsidP="001A37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</w:t>
            </w:r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ХКМ им. </w:t>
            </w:r>
            <w:proofErr w:type="spellStart"/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>Гродекова</w:t>
            </w:r>
            <w:proofErr w:type="spellEnd"/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7550" w:rsidRPr="00D84E6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A3761" w:rsidRPr="00D84E65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</w:tc>
        <w:tc>
          <w:tcPr>
            <w:tcW w:w="2037" w:type="dxa"/>
          </w:tcPr>
          <w:p w:rsidR="00287864" w:rsidRPr="00D84E65" w:rsidRDefault="001A376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12" w:type="dxa"/>
            <w:gridSpan w:val="2"/>
          </w:tcPr>
          <w:p w:rsidR="00D57466" w:rsidRPr="00D84E65" w:rsidRDefault="00287864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287864" w:rsidRPr="00D84E65" w:rsidRDefault="00D57466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D84E65" w:rsidTr="00760695">
        <w:trPr>
          <w:trHeight w:val="355"/>
        </w:trPr>
        <w:tc>
          <w:tcPr>
            <w:tcW w:w="776" w:type="dxa"/>
            <w:gridSpan w:val="2"/>
          </w:tcPr>
          <w:p w:rsidR="00287864" w:rsidRPr="00D84E65" w:rsidRDefault="00D57466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3.15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D84E65" w:rsidRDefault="00287864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Фотовыставка 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из фондов</w:t>
            </w:r>
            <w:r w:rsidR="00D4755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художественного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музея </w:t>
            </w:r>
            <w:r w:rsidR="00905515" w:rsidRPr="00D84E6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(б)</w:t>
            </w:r>
          </w:p>
        </w:tc>
        <w:tc>
          <w:tcPr>
            <w:tcW w:w="2037" w:type="dxa"/>
          </w:tcPr>
          <w:p w:rsidR="00287864" w:rsidRPr="00D84E65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87864" w:rsidRPr="00D84E65" w:rsidTr="00760695">
        <w:trPr>
          <w:trHeight w:val="344"/>
        </w:trPr>
        <w:tc>
          <w:tcPr>
            <w:tcW w:w="776" w:type="dxa"/>
            <w:gridSpan w:val="2"/>
          </w:tcPr>
          <w:p w:rsidR="00287864" w:rsidRPr="00D84E65" w:rsidRDefault="00D57466" w:rsidP="00D5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3.16.</w:t>
            </w:r>
          </w:p>
        </w:tc>
        <w:tc>
          <w:tcPr>
            <w:tcW w:w="8527" w:type="dxa"/>
          </w:tcPr>
          <w:p w:rsidR="00287864" w:rsidRPr="00D84E65" w:rsidRDefault="00287864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D87F3F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из фондов музея 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Имя в истории района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287864" w:rsidRPr="00D84E65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287864" w:rsidRPr="00D84E65" w:rsidRDefault="002F7910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87864" w:rsidRPr="00D84E65" w:rsidTr="00760695">
        <w:trPr>
          <w:trHeight w:val="344"/>
        </w:trPr>
        <w:tc>
          <w:tcPr>
            <w:tcW w:w="776" w:type="dxa"/>
            <w:gridSpan w:val="2"/>
          </w:tcPr>
          <w:p w:rsidR="00287864" w:rsidRPr="00D84E65" w:rsidRDefault="00D57466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3.17.</w:t>
            </w:r>
          </w:p>
        </w:tc>
        <w:tc>
          <w:tcPr>
            <w:tcW w:w="8527" w:type="dxa"/>
          </w:tcPr>
          <w:p w:rsidR="00287864" w:rsidRPr="00D84E65" w:rsidRDefault="00287864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</w:t>
            </w:r>
            <w:r w:rsidR="00D57466" w:rsidRPr="00D84E65">
              <w:rPr>
                <w:rFonts w:ascii="Times New Roman" w:hAnsi="Times New Roman" w:cs="Times New Roman"/>
                <w:sz w:val="28"/>
                <w:szCs w:val="28"/>
              </w:rPr>
              <w:t>музея «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Беспокойная юность моя</w:t>
            </w:r>
            <w:r w:rsidR="00D57466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 к 100-летию комсомола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D84E65" w:rsidRDefault="0028786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октябрь</w:t>
            </w:r>
          </w:p>
        </w:tc>
        <w:tc>
          <w:tcPr>
            <w:tcW w:w="2912" w:type="dxa"/>
            <w:gridSpan w:val="2"/>
          </w:tcPr>
          <w:p w:rsidR="00287864" w:rsidRPr="00D84E65" w:rsidRDefault="00287864" w:rsidP="00D6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287864" w:rsidRPr="00D84E65" w:rsidRDefault="002F7910" w:rsidP="00D57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87864" w:rsidRPr="00D84E65" w:rsidTr="00760695">
        <w:trPr>
          <w:trHeight w:val="288"/>
        </w:trPr>
        <w:tc>
          <w:tcPr>
            <w:tcW w:w="776" w:type="dxa"/>
            <w:gridSpan w:val="2"/>
          </w:tcPr>
          <w:p w:rsidR="00287864" w:rsidRPr="00D84E65" w:rsidRDefault="00D57466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3.18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287864" w:rsidRPr="00D84E65" w:rsidRDefault="00D57466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</w:t>
            </w:r>
            <w:r w:rsidR="0054710D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Дивный край</w:t>
            </w:r>
            <w:r w:rsidR="0054710D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(картины из фондов музея)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287864" w:rsidRPr="00D84E65" w:rsidRDefault="002F7910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11BB5" w:rsidRPr="00D84E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 w:rsidR="00211BB5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2F7910" w:rsidRPr="00D84E65" w:rsidRDefault="002F7910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287864" w:rsidRPr="00D84E65" w:rsidRDefault="002F7910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54710D" w:rsidRPr="00D84E65" w:rsidTr="00760695">
        <w:trPr>
          <w:trHeight w:val="288"/>
        </w:trPr>
        <w:tc>
          <w:tcPr>
            <w:tcW w:w="776" w:type="dxa"/>
            <w:gridSpan w:val="2"/>
          </w:tcPr>
          <w:p w:rsidR="0054710D" w:rsidRPr="00D84E65" w:rsidRDefault="0054710D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3.19.</w:t>
            </w:r>
          </w:p>
        </w:tc>
        <w:tc>
          <w:tcPr>
            <w:tcW w:w="8527" w:type="dxa"/>
          </w:tcPr>
          <w:p w:rsidR="0054710D" w:rsidRPr="00D84E65" w:rsidRDefault="0054710D" w:rsidP="002F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краеведческой книги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F7910" w:rsidRPr="00D84E6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37" w:type="dxa"/>
          </w:tcPr>
          <w:p w:rsidR="0054710D" w:rsidRPr="00D84E65" w:rsidRDefault="0054710D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gridSpan w:val="2"/>
          </w:tcPr>
          <w:p w:rsidR="0054710D" w:rsidRPr="00D84E65" w:rsidRDefault="002F7910" w:rsidP="00547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F204BC" w:rsidRPr="00D84E65" w:rsidTr="00760695">
        <w:trPr>
          <w:trHeight w:val="288"/>
        </w:trPr>
        <w:tc>
          <w:tcPr>
            <w:tcW w:w="776" w:type="dxa"/>
            <w:gridSpan w:val="2"/>
          </w:tcPr>
          <w:p w:rsidR="00F204BC" w:rsidRPr="00D84E65" w:rsidRDefault="00F204BC" w:rsidP="00245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3.20.</w:t>
            </w:r>
          </w:p>
        </w:tc>
        <w:tc>
          <w:tcPr>
            <w:tcW w:w="8527" w:type="dxa"/>
          </w:tcPr>
          <w:p w:rsidR="00F204BC" w:rsidRPr="00D84E65" w:rsidRDefault="00F204BC" w:rsidP="00DB40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DB40F5" w:rsidRPr="00D84E65">
              <w:rPr>
                <w:rFonts w:ascii="Times New Roman" w:hAnsi="Times New Roman" w:cs="Times New Roman"/>
                <w:sz w:val="28"/>
                <w:szCs w:val="28"/>
              </w:rPr>
              <w:t>История в бюстах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F204BC" w:rsidRPr="00D84E65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gridSpan w:val="2"/>
          </w:tcPr>
          <w:p w:rsidR="00F204BC" w:rsidRPr="00D84E65" w:rsidRDefault="00F204BC" w:rsidP="00557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F204BC" w:rsidRPr="00D84E65" w:rsidRDefault="00DB40F5" w:rsidP="00557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F204BC" w:rsidRPr="00D84E65" w:rsidTr="00760695">
        <w:trPr>
          <w:trHeight w:val="338"/>
        </w:trPr>
        <w:tc>
          <w:tcPr>
            <w:tcW w:w="776" w:type="dxa"/>
            <w:gridSpan w:val="2"/>
          </w:tcPr>
          <w:p w:rsidR="00F204BC" w:rsidRPr="00D84E65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3.21.</w:t>
            </w:r>
          </w:p>
        </w:tc>
        <w:tc>
          <w:tcPr>
            <w:tcW w:w="8527" w:type="dxa"/>
          </w:tcPr>
          <w:p w:rsidR="00F204BC" w:rsidRPr="00D84E65" w:rsidRDefault="00905515" w:rsidP="00DB40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фонда музея «Имя в истории района» (б)</w:t>
            </w:r>
          </w:p>
        </w:tc>
        <w:tc>
          <w:tcPr>
            <w:tcW w:w="2037" w:type="dxa"/>
          </w:tcPr>
          <w:p w:rsidR="00F204BC" w:rsidRPr="00D84E65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912" w:type="dxa"/>
            <w:gridSpan w:val="2"/>
          </w:tcPr>
          <w:p w:rsidR="00D47550" w:rsidRPr="00D84E65" w:rsidRDefault="00F204BC" w:rsidP="00D47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</w:p>
          <w:p w:rsidR="00F204BC" w:rsidRPr="00D84E65" w:rsidRDefault="00D47550" w:rsidP="00D47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F204BC" w:rsidRPr="00D84E65" w:rsidTr="00760695">
        <w:trPr>
          <w:trHeight w:val="640"/>
        </w:trPr>
        <w:tc>
          <w:tcPr>
            <w:tcW w:w="776" w:type="dxa"/>
            <w:gridSpan w:val="2"/>
          </w:tcPr>
          <w:p w:rsidR="00F204BC" w:rsidRPr="00D84E65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3.22.</w:t>
            </w:r>
          </w:p>
        </w:tc>
        <w:tc>
          <w:tcPr>
            <w:tcW w:w="8527" w:type="dxa"/>
          </w:tcPr>
          <w:p w:rsidR="00F204BC" w:rsidRPr="00D84E65" w:rsidRDefault="00106B2E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ДПИ учащихся школ искусств «Новогоднее настроение</w:t>
            </w:r>
            <w:r w:rsidR="00F204BC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(б)</w:t>
            </w:r>
          </w:p>
        </w:tc>
        <w:tc>
          <w:tcPr>
            <w:tcW w:w="2037" w:type="dxa"/>
          </w:tcPr>
          <w:p w:rsidR="00F204BC" w:rsidRPr="00D84E65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912" w:type="dxa"/>
            <w:gridSpan w:val="2"/>
          </w:tcPr>
          <w:p w:rsidR="00F204BC" w:rsidRPr="00D84E65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Н.В., Савина О.В.</w:t>
            </w:r>
          </w:p>
        </w:tc>
      </w:tr>
      <w:tr w:rsidR="00F204BC" w:rsidRPr="00D84E65" w:rsidTr="00760695">
        <w:trPr>
          <w:trHeight w:val="640"/>
        </w:trPr>
        <w:tc>
          <w:tcPr>
            <w:tcW w:w="776" w:type="dxa"/>
            <w:gridSpan w:val="2"/>
          </w:tcPr>
          <w:p w:rsidR="00F204BC" w:rsidRPr="00D84E65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3.23</w:t>
            </w:r>
          </w:p>
        </w:tc>
        <w:tc>
          <w:tcPr>
            <w:tcW w:w="8527" w:type="dxa"/>
          </w:tcPr>
          <w:p w:rsidR="00F204BC" w:rsidRPr="00D84E65" w:rsidRDefault="00F204BC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 личных вещей дарителей «Дорогие мелочи»</w:t>
            </w:r>
            <w:r w:rsidR="00282A80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(п)</w:t>
            </w:r>
          </w:p>
        </w:tc>
        <w:tc>
          <w:tcPr>
            <w:tcW w:w="2037" w:type="dxa"/>
          </w:tcPr>
          <w:p w:rsidR="00F204BC" w:rsidRPr="00D84E65" w:rsidRDefault="00F204BC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912" w:type="dxa"/>
            <w:gridSpan w:val="2"/>
          </w:tcPr>
          <w:p w:rsidR="00F204BC" w:rsidRPr="00D84E65" w:rsidRDefault="00F204B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Инкина Е.С., 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Н.В., </w:t>
            </w:r>
          </w:p>
        </w:tc>
      </w:tr>
      <w:tr w:rsidR="00F204BC" w:rsidRPr="00D84E65" w:rsidTr="00557DA4">
        <w:trPr>
          <w:trHeight w:val="640"/>
        </w:trPr>
        <w:tc>
          <w:tcPr>
            <w:tcW w:w="14252" w:type="dxa"/>
            <w:gridSpan w:val="6"/>
          </w:tcPr>
          <w:p w:rsidR="00F204BC" w:rsidRPr="00D84E65" w:rsidRDefault="00F204BC" w:rsidP="00F20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4. Передвижные выставки</w:t>
            </w:r>
          </w:p>
        </w:tc>
      </w:tr>
      <w:tr w:rsidR="00F204BC" w:rsidRPr="00D84E65" w:rsidTr="00760695">
        <w:trPr>
          <w:trHeight w:val="640"/>
        </w:trPr>
        <w:tc>
          <w:tcPr>
            <w:tcW w:w="776" w:type="dxa"/>
            <w:gridSpan w:val="2"/>
          </w:tcPr>
          <w:p w:rsidR="00F204BC" w:rsidRPr="00D84E65" w:rsidRDefault="00F204BC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8527" w:type="dxa"/>
          </w:tcPr>
          <w:p w:rsidR="00F204BC" w:rsidRPr="00D84E65" w:rsidRDefault="005A1229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106B2E" w:rsidRPr="00D84E65">
              <w:rPr>
                <w:rFonts w:ascii="Times New Roman" w:hAnsi="Times New Roman" w:cs="Times New Roman"/>
                <w:sz w:val="28"/>
                <w:szCs w:val="28"/>
              </w:rPr>
              <w:t>История в кадре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037" w:type="dxa"/>
          </w:tcPr>
          <w:p w:rsidR="00F204BC" w:rsidRPr="00D84E65" w:rsidRDefault="00106B2E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12" w:type="dxa"/>
            <w:gridSpan w:val="2"/>
          </w:tcPr>
          <w:p w:rsidR="00F204BC" w:rsidRPr="00D84E65" w:rsidRDefault="00DF579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F5796" w:rsidRPr="00D84E65" w:rsidRDefault="00DF579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F204BC" w:rsidRPr="00D84E65" w:rsidTr="00760695">
        <w:trPr>
          <w:trHeight w:val="640"/>
        </w:trPr>
        <w:tc>
          <w:tcPr>
            <w:tcW w:w="776" w:type="dxa"/>
            <w:gridSpan w:val="2"/>
          </w:tcPr>
          <w:p w:rsidR="00F204BC" w:rsidRPr="00D84E65" w:rsidRDefault="006E37E4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8527" w:type="dxa"/>
          </w:tcPr>
          <w:p w:rsidR="00F204BC" w:rsidRPr="00D84E65" w:rsidRDefault="005A1229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106B2E" w:rsidRPr="00D84E65">
              <w:rPr>
                <w:rFonts w:ascii="Times New Roman" w:hAnsi="Times New Roman" w:cs="Times New Roman"/>
                <w:sz w:val="28"/>
                <w:szCs w:val="28"/>
              </w:rPr>
              <w:t>Чемоданы прожитых вещей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F204BC" w:rsidRPr="00D84E65" w:rsidRDefault="00106B2E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12" w:type="dxa"/>
            <w:gridSpan w:val="2"/>
          </w:tcPr>
          <w:p w:rsidR="00DF5796" w:rsidRPr="00D84E65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F204BC" w:rsidRPr="00D84E65" w:rsidRDefault="00DF5796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D84E65" w:rsidRPr="00D84E65" w:rsidTr="00760695">
        <w:trPr>
          <w:trHeight w:val="640"/>
        </w:trPr>
        <w:tc>
          <w:tcPr>
            <w:tcW w:w="776" w:type="dxa"/>
            <w:gridSpan w:val="2"/>
          </w:tcPr>
          <w:p w:rsidR="00D84E65" w:rsidRPr="00D84E65" w:rsidRDefault="00D84E65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8527" w:type="dxa"/>
          </w:tcPr>
          <w:p w:rsidR="00D84E65" w:rsidRPr="00D84E65" w:rsidRDefault="00D84E65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Лазовц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участники Сталинградской битвы»</w:t>
            </w:r>
          </w:p>
        </w:tc>
        <w:tc>
          <w:tcPr>
            <w:tcW w:w="2037" w:type="dxa"/>
          </w:tcPr>
          <w:p w:rsidR="00D84E65" w:rsidRPr="00D84E65" w:rsidRDefault="00D84E6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</w:tc>
        <w:tc>
          <w:tcPr>
            <w:tcW w:w="2912" w:type="dxa"/>
            <w:gridSpan w:val="2"/>
          </w:tcPr>
          <w:p w:rsidR="00D84E65" w:rsidRPr="00D84E65" w:rsidRDefault="00D84E65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84E65" w:rsidRPr="00D84E65" w:rsidRDefault="00D84E65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760695">
        <w:trPr>
          <w:trHeight w:val="640"/>
        </w:trPr>
        <w:tc>
          <w:tcPr>
            <w:tcW w:w="776" w:type="dxa"/>
            <w:gridSpan w:val="2"/>
          </w:tcPr>
          <w:p w:rsidR="00CF5924" w:rsidRPr="00D84E65" w:rsidRDefault="00D84E65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8527" w:type="dxa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«Женские судьбы»</w:t>
            </w:r>
          </w:p>
        </w:tc>
        <w:tc>
          <w:tcPr>
            <w:tcW w:w="2037" w:type="dxa"/>
          </w:tcPr>
          <w:p w:rsidR="00CF5924" w:rsidRPr="00D84E65" w:rsidRDefault="00CF592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CF5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CF5924" w:rsidRPr="00D84E65" w:rsidRDefault="00CF5924" w:rsidP="00CF5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760695">
        <w:trPr>
          <w:trHeight w:val="640"/>
        </w:trPr>
        <w:tc>
          <w:tcPr>
            <w:tcW w:w="776" w:type="dxa"/>
            <w:gridSpan w:val="2"/>
          </w:tcPr>
          <w:p w:rsidR="00CF5924" w:rsidRPr="00D84E65" w:rsidRDefault="00D84E65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8527" w:type="dxa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D84E65" w:rsidRPr="00D84E65">
              <w:rPr>
                <w:rFonts w:ascii="Times New Roman" w:hAnsi="Times New Roman" w:cs="Times New Roman"/>
                <w:sz w:val="28"/>
                <w:szCs w:val="28"/>
              </w:rPr>
              <w:t>Люди. Культура. Время»</w:t>
            </w:r>
          </w:p>
        </w:tc>
        <w:tc>
          <w:tcPr>
            <w:tcW w:w="2037" w:type="dxa"/>
          </w:tcPr>
          <w:p w:rsidR="00CF5924" w:rsidRPr="00D84E65" w:rsidRDefault="00CF592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CF5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CF5924" w:rsidRPr="00D84E65" w:rsidRDefault="00CF5924" w:rsidP="00CF5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760695">
        <w:trPr>
          <w:trHeight w:val="640"/>
        </w:trPr>
        <w:tc>
          <w:tcPr>
            <w:tcW w:w="776" w:type="dxa"/>
            <w:gridSpan w:val="2"/>
          </w:tcPr>
          <w:p w:rsidR="00CF5924" w:rsidRPr="00D84E65" w:rsidRDefault="00D84E65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8527" w:type="dxa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Фотовыставка «Лица победителей»</w:t>
            </w:r>
          </w:p>
        </w:tc>
        <w:tc>
          <w:tcPr>
            <w:tcW w:w="2037" w:type="dxa"/>
          </w:tcPr>
          <w:p w:rsidR="00CF5924" w:rsidRPr="00D84E65" w:rsidRDefault="00CF592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CF5924" w:rsidRPr="00D84E65" w:rsidRDefault="00CF5924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760695">
        <w:trPr>
          <w:trHeight w:val="640"/>
        </w:trPr>
        <w:tc>
          <w:tcPr>
            <w:tcW w:w="776" w:type="dxa"/>
            <w:gridSpan w:val="2"/>
          </w:tcPr>
          <w:p w:rsidR="00CF5924" w:rsidRPr="00D84E65" w:rsidRDefault="00D84E65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8527" w:type="dxa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«Вожаки комсомола»</w:t>
            </w:r>
          </w:p>
        </w:tc>
        <w:tc>
          <w:tcPr>
            <w:tcW w:w="2037" w:type="dxa"/>
          </w:tcPr>
          <w:p w:rsidR="00CF5924" w:rsidRPr="00D84E65" w:rsidRDefault="00CF592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CF5924" w:rsidRPr="00D84E65" w:rsidRDefault="00CF5924" w:rsidP="00DF57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760695">
        <w:trPr>
          <w:trHeight w:val="640"/>
        </w:trPr>
        <w:tc>
          <w:tcPr>
            <w:tcW w:w="776" w:type="dxa"/>
            <w:gridSpan w:val="2"/>
          </w:tcPr>
          <w:p w:rsidR="00CF5924" w:rsidRPr="00D84E65" w:rsidRDefault="00D84E65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  <w:r w:rsidR="00CF592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«Здесь Родина утро встречает»</w:t>
            </w:r>
          </w:p>
        </w:tc>
        <w:tc>
          <w:tcPr>
            <w:tcW w:w="2037" w:type="dxa"/>
          </w:tcPr>
          <w:p w:rsidR="00CF5924" w:rsidRPr="00D84E65" w:rsidRDefault="00CF592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760695">
        <w:trPr>
          <w:trHeight w:val="640"/>
        </w:trPr>
        <w:tc>
          <w:tcPr>
            <w:tcW w:w="776" w:type="dxa"/>
            <w:gridSpan w:val="2"/>
          </w:tcPr>
          <w:p w:rsidR="00CF5924" w:rsidRPr="00D84E65" w:rsidRDefault="00D84E65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  <w:r w:rsidR="00CF592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27" w:type="dxa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«Люби свой край и воспевай»</w:t>
            </w:r>
          </w:p>
        </w:tc>
        <w:tc>
          <w:tcPr>
            <w:tcW w:w="2037" w:type="dxa"/>
          </w:tcPr>
          <w:p w:rsidR="00CF5924" w:rsidRPr="00D84E65" w:rsidRDefault="00CF5924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760695">
        <w:trPr>
          <w:trHeight w:val="640"/>
        </w:trPr>
        <w:tc>
          <w:tcPr>
            <w:tcW w:w="776" w:type="dxa"/>
            <w:gridSpan w:val="2"/>
          </w:tcPr>
          <w:p w:rsidR="00CF5924" w:rsidRPr="00D84E65" w:rsidRDefault="00CF5924" w:rsidP="00D8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84E65" w:rsidRPr="00D84E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27" w:type="dxa"/>
          </w:tcPr>
          <w:p w:rsidR="00CF5924" w:rsidRPr="00D84E65" w:rsidRDefault="00CF5924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D84E65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из фондов музея «Комсомол. Языком плаката»</w:t>
            </w:r>
          </w:p>
        </w:tc>
        <w:tc>
          <w:tcPr>
            <w:tcW w:w="2037" w:type="dxa"/>
          </w:tcPr>
          <w:p w:rsidR="00CF5924" w:rsidRPr="00D84E65" w:rsidRDefault="00D84E6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gridSpan w:val="2"/>
          </w:tcPr>
          <w:p w:rsidR="00D84E65" w:rsidRPr="00D84E65" w:rsidRDefault="00D84E65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CF5924" w:rsidRPr="00D84E65" w:rsidRDefault="00D84E65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D84E65" w:rsidRPr="00D84E65" w:rsidTr="00760695">
        <w:trPr>
          <w:trHeight w:val="640"/>
        </w:trPr>
        <w:tc>
          <w:tcPr>
            <w:tcW w:w="776" w:type="dxa"/>
            <w:gridSpan w:val="2"/>
          </w:tcPr>
          <w:p w:rsidR="00D84E65" w:rsidRPr="00D84E65" w:rsidRDefault="00D84E65" w:rsidP="00D84E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4.11.</w:t>
            </w:r>
          </w:p>
        </w:tc>
        <w:tc>
          <w:tcPr>
            <w:tcW w:w="8527" w:type="dxa"/>
          </w:tcPr>
          <w:p w:rsidR="00D84E65" w:rsidRPr="00D84E65" w:rsidRDefault="00D84E65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«Единой семьей»</w:t>
            </w:r>
          </w:p>
        </w:tc>
        <w:tc>
          <w:tcPr>
            <w:tcW w:w="2037" w:type="dxa"/>
          </w:tcPr>
          <w:p w:rsidR="00D84E65" w:rsidRPr="00D84E65" w:rsidRDefault="00D84E6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gridSpan w:val="2"/>
          </w:tcPr>
          <w:p w:rsidR="00D84E65" w:rsidRPr="00D84E65" w:rsidRDefault="00D84E65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D84E65" w:rsidRPr="00D84E65" w:rsidRDefault="00D84E65" w:rsidP="00D84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662F64">
        <w:trPr>
          <w:trHeight w:val="350"/>
        </w:trPr>
        <w:tc>
          <w:tcPr>
            <w:tcW w:w="14252" w:type="dxa"/>
            <w:gridSpan w:val="6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4.Культурно – образовательная деятельность</w:t>
            </w:r>
          </w:p>
        </w:tc>
      </w:tr>
      <w:tr w:rsidR="00CF5924" w:rsidRPr="00D84E65" w:rsidTr="007D1E58">
        <w:trPr>
          <w:trHeight w:val="558"/>
        </w:trPr>
        <w:tc>
          <w:tcPr>
            <w:tcW w:w="776" w:type="dxa"/>
            <w:gridSpan w:val="2"/>
          </w:tcPr>
          <w:p w:rsidR="00CF5924" w:rsidRPr="00D84E65" w:rsidRDefault="00CF5924" w:rsidP="00CE4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</w:t>
            </w: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Работа по программам и проектам: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и дети»/для дошкольников/;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«Река времени» / для школьников и дошкольников/;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- «Лесные люди 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–У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дэге»;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в чемодане»;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«Как вещи могут рассказать о своих хозяевах»;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«История морского флота России»;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Pr="00D84E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Приглашают</w:t>
            </w:r>
            <w:r w:rsidRPr="00D84E65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84E65">
              <w:rPr>
                <w:rStyle w:val="ab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казаки</w:t>
            </w:r>
            <w:r w:rsidRPr="00D84E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не стесняйся, заходи!»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«Знать. Любить. Гордиться»;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«Клуб краеведов»;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«Тропою древних цивилизаций»;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CF5924" w:rsidRPr="00D84E65" w:rsidRDefault="00CF5924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«Музейные творческие мастерские»</w:t>
            </w:r>
          </w:p>
        </w:tc>
        <w:tc>
          <w:tcPr>
            <w:tcW w:w="2037" w:type="dxa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E94680">
        <w:trPr>
          <w:trHeight w:val="2342"/>
        </w:trPr>
        <w:tc>
          <w:tcPr>
            <w:tcW w:w="776" w:type="dxa"/>
            <w:gridSpan w:val="2"/>
          </w:tcPr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66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дни и недели: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«Доблесть российского воинства»;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«Веселье широкое – Масленица»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Международная неделя «Музей и дети»;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экологии»;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«Храним в сердцах Великую Победу!»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«Мы – славяне»;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«День памяти и скорби»;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«Неделя семьи»;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«Под флагом России»;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знаний и открытий»;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добра»;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российских кадет в музее»</w:t>
            </w:r>
          </w:p>
          <w:p w:rsidR="00CF5924" w:rsidRPr="00D84E65" w:rsidRDefault="00CF5924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Каникулярный период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15-22 февраля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12-18 февраля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26-31 марта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10-16 апреля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20 апреля- 10 мая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1-12 июня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22 июня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1-8 июля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22 августа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1-7 сентября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1-10 октября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14 октября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01-11 декабря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E94680">
        <w:trPr>
          <w:trHeight w:val="832"/>
        </w:trPr>
        <w:tc>
          <w:tcPr>
            <w:tcW w:w="776" w:type="dxa"/>
            <w:gridSpan w:val="2"/>
          </w:tcPr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</w:t>
            </w: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7" w:type="dxa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Музейные праздники и массовые мероприятия: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интерактивно-развлекательный праздник «Святочные вечера»;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урок мужества «День воинской славы России. 75 лет Победы над немецко-фашистскими войсками в Сталинградской битве»;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урок мужества «Афганистан – наша память»;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обрядовый праздник «Масленица в музее  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районная краеведческая викторина «Удивительный край»;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музейное  занятие «Женщина в судьбе края»;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экологический праздник «День воды»;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мастер-класс «Пасхальный сувенир»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экологический праздник «День земли»;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проект «Письма с фронта»;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встреча двух поколений «О любви, о войне, о разлуке…»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-«Ночь в музее»;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интерактивно-развлекательный праздник «Нескучный музей»;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урок «Россия-Родина моя!»;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урок мужества в музее «Вставай страна огромная!»;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урок «Любовь и верность Муромских святых»;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урок «Трёхцветный гордый Отечества флаг!»;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- музейный праздник «Путешествие в страну 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музеезнайку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урок «Мы не допусти терроризм»;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урок мужества «Вторая мировая война. Что мы знаем …»;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командная игра «Сокровища родного края»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интерактивно-развлекательный праздник «Не расстанусь с комсомолом – буду вечно молодым!»;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урок мужества «Честь кадета!»;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урок «Край прославлен героев именами»;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праздник «Ночь искусств»;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мастер-класс «Для самой милой»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урок мужества «Быть героем»;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урок мужества «В жизни всегда есть место подвигу!»;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урок «Гражданин. Закон. Отечество»;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праздник «Дары и дарители»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«Всем мирком, да за свадебку»;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-«День рождение в музее»;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музейный костюмированный праздник «У самовара»;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«Музей сказок»</w:t>
            </w:r>
          </w:p>
        </w:tc>
        <w:tc>
          <w:tcPr>
            <w:tcW w:w="2037" w:type="dxa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9- 14 января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 февраля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15 февраля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12-18 февраля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Февраль-октябрь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6-7 марта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22 марта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3-7 апреля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21 апреля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1-10 мая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 мая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20 мая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 июня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9 июня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21 июня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7 июля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18 августа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 сентября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1-3 сентября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 октября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12 октября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04 ноября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20-24 ноября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8 декабря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12 декабря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15 декабря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E94680">
        <w:trPr>
          <w:trHeight w:val="407"/>
        </w:trPr>
        <w:tc>
          <w:tcPr>
            <w:tcW w:w="776" w:type="dxa"/>
            <w:gridSpan w:val="2"/>
          </w:tcPr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4.4.</w:t>
            </w:r>
          </w:p>
        </w:tc>
        <w:tc>
          <w:tcPr>
            <w:tcW w:w="8527" w:type="dxa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Тематические лекции: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Природа района имени Лазо;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Дни воинской славы России;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Хронология Великой Отечественной войны;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Лесные люди Удэге;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История гражданской войны на Дальнем Востоке;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История казачества;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Мир славянской культуры;</w:t>
            </w:r>
          </w:p>
          <w:p w:rsidR="00CF5924" w:rsidRPr="00D84E65" w:rsidRDefault="00CF5924" w:rsidP="009378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Тропою древних цивилизаций</w:t>
            </w:r>
          </w:p>
        </w:tc>
        <w:tc>
          <w:tcPr>
            <w:tcW w:w="2037" w:type="dxa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  <w:tc>
          <w:tcPr>
            <w:tcW w:w="29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924" w:rsidRPr="00D84E65" w:rsidTr="00662F64">
        <w:trPr>
          <w:trHeight w:val="331"/>
        </w:trPr>
        <w:tc>
          <w:tcPr>
            <w:tcW w:w="14252" w:type="dxa"/>
            <w:gridSpan w:val="6"/>
          </w:tcPr>
          <w:p w:rsidR="00CF5924" w:rsidRPr="00D84E65" w:rsidRDefault="00CF5924" w:rsidP="001331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5.Методическая и информационная деятельность</w:t>
            </w:r>
          </w:p>
        </w:tc>
      </w:tr>
      <w:tr w:rsidR="00CF5924" w:rsidRPr="00D84E65" w:rsidTr="00662F64">
        <w:trPr>
          <w:trHeight w:val="1616"/>
        </w:trPr>
        <w:tc>
          <w:tcPr>
            <w:tcW w:w="708" w:type="dxa"/>
          </w:tcPr>
          <w:p w:rsidR="00CF5924" w:rsidRPr="00D84E65" w:rsidRDefault="00CF5924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8595" w:type="dxa"/>
            <w:gridSpan w:val="2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Разработка новых программ и занятий: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CF5924" w:rsidRPr="00D84E65" w:rsidRDefault="00CF5924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CF5924" w:rsidRPr="00D84E65" w:rsidRDefault="00CF5924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CF5924" w:rsidRPr="00D84E65" w:rsidRDefault="00CF5924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CF5924" w:rsidRPr="00D84E65" w:rsidRDefault="00CF5924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CF5924" w:rsidRPr="00D84E65" w:rsidRDefault="00CF5924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CF5924" w:rsidRPr="00D84E65" w:rsidRDefault="00CF5924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</w:t>
            </w:r>
          </w:p>
        </w:tc>
        <w:tc>
          <w:tcPr>
            <w:tcW w:w="21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F5924" w:rsidRPr="00D84E65" w:rsidTr="00662F64">
        <w:trPr>
          <w:trHeight w:val="360"/>
        </w:trPr>
        <w:tc>
          <w:tcPr>
            <w:tcW w:w="708" w:type="dxa"/>
          </w:tcPr>
          <w:p w:rsidR="00CF5924" w:rsidRPr="00D84E65" w:rsidRDefault="00CF5924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8595" w:type="dxa"/>
            <w:gridSpan w:val="2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школьным музеям.</w:t>
            </w:r>
          </w:p>
        </w:tc>
        <w:tc>
          <w:tcPr>
            <w:tcW w:w="21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CF5924" w:rsidRPr="00D84E65" w:rsidRDefault="00CF5924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 Инкина Е.С. </w:t>
            </w:r>
          </w:p>
        </w:tc>
      </w:tr>
      <w:tr w:rsidR="00CF5924" w:rsidRPr="00D84E65" w:rsidTr="00662F64">
        <w:trPr>
          <w:trHeight w:val="375"/>
        </w:trPr>
        <w:tc>
          <w:tcPr>
            <w:tcW w:w="708" w:type="dxa"/>
          </w:tcPr>
          <w:p w:rsidR="00CF5924" w:rsidRPr="00D84E65" w:rsidRDefault="00CF5924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8595" w:type="dxa"/>
            <w:gridSpan w:val="2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Наполнение  сайта музея.</w:t>
            </w:r>
          </w:p>
        </w:tc>
        <w:tc>
          <w:tcPr>
            <w:tcW w:w="21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Специалисты по направлениям</w:t>
            </w:r>
          </w:p>
        </w:tc>
      </w:tr>
      <w:tr w:rsidR="00CF5924" w:rsidRPr="00D84E65" w:rsidTr="00D84E65">
        <w:trPr>
          <w:trHeight w:val="971"/>
        </w:trPr>
        <w:tc>
          <w:tcPr>
            <w:tcW w:w="708" w:type="dxa"/>
          </w:tcPr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5" w:type="dxa"/>
            <w:gridSpan w:val="2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Издание информационно-рекламной продукции о музее:</w:t>
            </w:r>
          </w:p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проспекты об образовательных программах;</w:t>
            </w:r>
          </w:p>
          <w:p w:rsidR="00CF5924" w:rsidRPr="00D84E65" w:rsidRDefault="00CF5924" w:rsidP="00B3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проспекты о специализирован</w:t>
            </w:r>
            <w:bookmarkStart w:id="0" w:name="_GoBack"/>
            <w:bookmarkEnd w:id="0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ных днях и неделях;</w:t>
            </w:r>
          </w:p>
        </w:tc>
        <w:tc>
          <w:tcPr>
            <w:tcW w:w="21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CF5924" w:rsidRPr="00D84E65" w:rsidRDefault="00CF5924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</w:p>
          <w:p w:rsidR="00CF5924" w:rsidRPr="00D84E65" w:rsidRDefault="00CF5924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CF5924" w:rsidTr="00662F64">
        <w:trPr>
          <w:trHeight w:val="300"/>
        </w:trPr>
        <w:tc>
          <w:tcPr>
            <w:tcW w:w="708" w:type="dxa"/>
          </w:tcPr>
          <w:p w:rsidR="00CF5924" w:rsidRPr="00D84E65" w:rsidRDefault="00CF592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8595" w:type="dxa"/>
            <w:gridSpan w:val="2"/>
          </w:tcPr>
          <w:p w:rsidR="00CF5924" w:rsidRPr="00D84E65" w:rsidRDefault="00CF592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связи с общественностью, СМИ</w:t>
            </w:r>
          </w:p>
        </w:tc>
        <w:tc>
          <w:tcPr>
            <w:tcW w:w="2112" w:type="dxa"/>
            <w:gridSpan w:val="2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CF5924" w:rsidRPr="00D84E65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  <w:p w:rsidR="00CF5924" w:rsidRDefault="00CF59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</w:tbl>
    <w:p w:rsidR="00662F64" w:rsidRDefault="00662F64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E430B" w:rsidRDefault="00295849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Директор МБУК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«Краеведческий музей</w:t>
      </w:r>
      <w:r w:rsidR="00211BB5">
        <w:rPr>
          <w:rFonts w:ascii="Times New Roman" w:hAnsi="Times New Roman" w:cs="Times New Roman"/>
          <w:sz w:val="28"/>
          <w:szCs w:val="28"/>
        </w:rPr>
        <w:t xml:space="preserve"> муниципального района имени Лазо»</w:t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  <w:t xml:space="preserve">     О.В. Савина</w:t>
      </w:r>
    </w:p>
    <w:p w:rsidR="00E336FE" w:rsidRDefault="00E336FE"/>
    <w:sectPr w:rsidR="00E336FE" w:rsidSect="00D84E65">
      <w:headerReference w:type="default" r:id="rId8"/>
      <w:pgSz w:w="16838" w:h="11906" w:orient="landscape"/>
      <w:pgMar w:top="170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C08" w:rsidRDefault="005F7C08" w:rsidP="00B321A8">
      <w:pPr>
        <w:spacing w:after="0" w:line="240" w:lineRule="auto"/>
      </w:pPr>
      <w:r>
        <w:separator/>
      </w:r>
    </w:p>
  </w:endnote>
  <w:endnote w:type="continuationSeparator" w:id="0">
    <w:p w:rsidR="005F7C08" w:rsidRDefault="005F7C08" w:rsidP="00B3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C08" w:rsidRDefault="005F7C08" w:rsidP="00B321A8">
      <w:pPr>
        <w:spacing w:after="0" w:line="240" w:lineRule="auto"/>
      </w:pPr>
      <w:r>
        <w:separator/>
      </w:r>
    </w:p>
  </w:footnote>
  <w:footnote w:type="continuationSeparator" w:id="0">
    <w:p w:rsidR="005F7C08" w:rsidRDefault="005F7C08" w:rsidP="00B32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1110293"/>
      <w:docPartObj>
        <w:docPartGallery w:val="Page Numbers (Top of Page)"/>
        <w:docPartUnique/>
      </w:docPartObj>
    </w:sdtPr>
    <w:sdtContent>
      <w:p w:rsidR="00D84E65" w:rsidRDefault="00D84E6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84E65" w:rsidRDefault="00D84E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CAB"/>
    <w:rsid w:val="00010AB2"/>
    <w:rsid w:val="00033217"/>
    <w:rsid w:val="00035894"/>
    <w:rsid w:val="000361AC"/>
    <w:rsid w:val="00074D63"/>
    <w:rsid w:val="000B2D39"/>
    <w:rsid w:val="000B492C"/>
    <w:rsid w:val="000C08E8"/>
    <w:rsid w:val="000C49A7"/>
    <w:rsid w:val="000C65C4"/>
    <w:rsid w:val="00106B2E"/>
    <w:rsid w:val="00114C32"/>
    <w:rsid w:val="001179FB"/>
    <w:rsid w:val="00117BA5"/>
    <w:rsid w:val="00133109"/>
    <w:rsid w:val="00141254"/>
    <w:rsid w:val="00142224"/>
    <w:rsid w:val="00162065"/>
    <w:rsid w:val="0018566D"/>
    <w:rsid w:val="001A3761"/>
    <w:rsid w:val="001B0E7E"/>
    <w:rsid w:val="001E6F9C"/>
    <w:rsid w:val="001E77BF"/>
    <w:rsid w:val="001F6CF1"/>
    <w:rsid w:val="0020106A"/>
    <w:rsid w:val="00211BB5"/>
    <w:rsid w:val="002146EF"/>
    <w:rsid w:val="00214C59"/>
    <w:rsid w:val="00236C24"/>
    <w:rsid w:val="0024085D"/>
    <w:rsid w:val="00245221"/>
    <w:rsid w:val="002462C5"/>
    <w:rsid w:val="00265B7B"/>
    <w:rsid w:val="0027794F"/>
    <w:rsid w:val="002810CF"/>
    <w:rsid w:val="00282A80"/>
    <w:rsid w:val="00287864"/>
    <w:rsid w:val="00295849"/>
    <w:rsid w:val="0029698E"/>
    <w:rsid w:val="002A2EED"/>
    <w:rsid w:val="002B78D2"/>
    <w:rsid w:val="002D0F40"/>
    <w:rsid w:val="002F7910"/>
    <w:rsid w:val="00303C5E"/>
    <w:rsid w:val="003066D1"/>
    <w:rsid w:val="003464DE"/>
    <w:rsid w:val="00350A93"/>
    <w:rsid w:val="0036749F"/>
    <w:rsid w:val="00376127"/>
    <w:rsid w:val="00376925"/>
    <w:rsid w:val="00390625"/>
    <w:rsid w:val="003945F3"/>
    <w:rsid w:val="003C13CE"/>
    <w:rsid w:val="003C4CAB"/>
    <w:rsid w:val="003D1E0A"/>
    <w:rsid w:val="004011A7"/>
    <w:rsid w:val="00404859"/>
    <w:rsid w:val="0044288E"/>
    <w:rsid w:val="004456F0"/>
    <w:rsid w:val="00451803"/>
    <w:rsid w:val="00455E33"/>
    <w:rsid w:val="00456B8E"/>
    <w:rsid w:val="0045776F"/>
    <w:rsid w:val="00462665"/>
    <w:rsid w:val="00480194"/>
    <w:rsid w:val="00481E1B"/>
    <w:rsid w:val="00482638"/>
    <w:rsid w:val="00486B5E"/>
    <w:rsid w:val="00492C5D"/>
    <w:rsid w:val="004A595E"/>
    <w:rsid w:val="004C31B3"/>
    <w:rsid w:val="004D5C0F"/>
    <w:rsid w:val="004E6EDC"/>
    <w:rsid w:val="004F61A9"/>
    <w:rsid w:val="00505CD1"/>
    <w:rsid w:val="00513452"/>
    <w:rsid w:val="005163BB"/>
    <w:rsid w:val="00536170"/>
    <w:rsid w:val="00544363"/>
    <w:rsid w:val="0054710D"/>
    <w:rsid w:val="005561B3"/>
    <w:rsid w:val="00556928"/>
    <w:rsid w:val="00557DA4"/>
    <w:rsid w:val="00591C81"/>
    <w:rsid w:val="005A0419"/>
    <w:rsid w:val="005A1229"/>
    <w:rsid w:val="005A167E"/>
    <w:rsid w:val="005A1AB0"/>
    <w:rsid w:val="005D7590"/>
    <w:rsid w:val="005F0D29"/>
    <w:rsid w:val="005F7C08"/>
    <w:rsid w:val="00604C2D"/>
    <w:rsid w:val="0060687D"/>
    <w:rsid w:val="006202F6"/>
    <w:rsid w:val="00644EA3"/>
    <w:rsid w:val="006467CC"/>
    <w:rsid w:val="00650A8F"/>
    <w:rsid w:val="00657152"/>
    <w:rsid w:val="00657800"/>
    <w:rsid w:val="00662F64"/>
    <w:rsid w:val="006865E7"/>
    <w:rsid w:val="006A491E"/>
    <w:rsid w:val="006C44E0"/>
    <w:rsid w:val="006D5C94"/>
    <w:rsid w:val="006E37E4"/>
    <w:rsid w:val="006E398A"/>
    <w:rsid w:val="006F4BBF"/>
    <w:rsid w:val="00710E0F"/>
    <w:rsid w:val="00733EC1"/>
    <w:rsid w:val="00741FA2"/>
    <w:rsid w:val="0075327A"/>
    <w:rsid w:val="00756446"/>
    <w:rsid w:val="00760695"/>
    <w:rsid w:val="00762E31"/>
    <w:rsid w:val="00786588"/>
    <w:rsid w:val="00792B4C"/>
    <w:rsid w:val="0079302C"/>
    <w:rsid w:val="00797BC4"/>
    <w:rsid w:val="007B1E8B"/>
    <w:rsid w:val="007C3F31"/>
    <w:rsid w:val="007D1E58"/>
    <w:rsid w:val="007D3D93"/>
    <w:rsid w:val="007E2090"/>
    <w:rsid w:val="00806A79"/>
    <w:rsid w:val="00840A23"/>
    <w:rsid w:val="008530C5"/>
    <w:rsid w:val="00857532"/>
    <w:rsid w:val="008575A5"/>
    <w:rsid w:val="0086027F"/>
    <w:rsid w:val="0086745E"/>
    <w:rsid w:val="00871814"/>
    <w:rsid w:val="0087710D"/>
    <w:rsid w:val="00894C7C"/>
    <w:rsid w:val="008A6CA0"/>
    <w:rsid w:val="008B4A78"/>
    <w:rsid w:val="008B500D"/>
    <w:rsid w:val="008D5E2E"/>
    <w:rsid w:val="008E2646"/>
    <w:rsid w:val="008F28A8"/>
    <w:rsid w:val="00902A4F"/>
    <w:rsid w:val="00902E7B"/>
    <w:rsid w:val="00905515"/>
    <w:rsid w:val="00912DD0"/>
    <w:rsid w:val="009359DF"/>
    <w:rsid w:val="009378F3"/>
    <w:rsid w:val="00942433"/>
    <w:rsid w:val="0095623C"/>
    <w:rsid w:val="0096385D"/>
    <w:rsid w:val="009816FE"/>
    <w:rsid w:val="009B0AB3"/>
    <w:rsid w:val="009B14CB"/>
    <w:rsid w:val="009B5612"/>
    <w:rsid w:val="009C4E97"/>
    <w:rsid w:val="009C647F"/>
    <w:rsid w:val="009E0431"/>
    <w:rsid w:val="009E4694"/>
    <w:rsid w:val="00A110EF"/>
    <w:rsid w:val="00A51412"/>
    <w:rsid w:val="00A53EFF"/>
    <w:rsid w:val="00A60E11"/>
    <w:rsid w:val="00A72ADA"/>
    <w:rsid w:val="00A822FC"/>
    <w:rsid w:val="00A85C66"/>
    <w:rsid w:val="00A9656B"/>
    <w:rsid w:val="00AA1C66"/>
    <w:rsid w:val="00AA3BF4"/>
    <w:rsid w:val="00AB0F5D"/>
    <w:rsid w:val="00AD4352"/>
    <w:rsid w:val="00AD4932"/>
    <w:rsid w:val="00AD53FD"/>
    <w:rsid w:val="00AD614C"/>
    <w:rsid w:val="00AD6201"/>
    <w:rsid w:val="00AE430B"/>
    <w:rsid w:val="00AF1D27"/>
    <w:rsid w:val="00AF57AD"/>
    <w:rsid w:val="00B0360F"/>
    <w:rsid w:val="00B321A8"/>
    <w:rsid w:val="00B36BC5"/>
    <w:rsid w:val="00B409C7"/>
    <w:rsid w:val="00B54600"/>
    <w:rsid w:val="00B67BC9"/>
    <w:rsid w:val="00B843D1"/>
    <w:rsid w:val="00BA225C"/>
    <w:rsid w:val="00BC7F79"/>
    <w:rsid w:val="00BD465F"/>
    <w:rsid w:val="00BE0E03"/>
    <w:rsid w:val="00BE7465"/>
    <w:rsid w:val="00BF0CB0"/>
    <w:rsid w:val="00BF27CC"/>
    <w:rsid w:val="00BF29FC"/>
    <w:rsid w:val="00BF78C4"/>
    <w:rsid w:val="00C165CC"/>
    <w:rsid w:val="00C31E9A"/>
    <w:rsid w:val="00C320AC"/>
    <w:rsid w:val="00C321E4"/>
    <w:rsid w:val="00C500A4"/>
    <w:rsid w:val="00C571FC"/>
    <w:rsid w:val="00C60E66"/>
    <w:rsid w:val="00C877A8"/>
    <w:rsid w:val="00C9423C"/>
    <w:rsid w:val="00CA1DA4"/>
    <w:rsid w:val="00CB3CEB"/>
    <w:rsid w:val="00CB4F05"/>
    <w:rsid w:val="00CC0A77"/>
    <w:rsid w:val="00CE02EB"/>
    <w:rsid w:val="00CE4D6E"/>
    <w:rsid w:val="00CF5924"/>
    <w:rsid w:val="00CF61E7"/>
    <w:rsid w:val="00D142DD"/>
    <w:rsid w:val="00D1512E"/>
    <w:rsid w:val="00D26C97"/>
    <w:rsid w:val="00D27707"/>
    <w:rsid w:val="00D47550"/>
    <w:rsid w:val="00D57466"/>
    <w:rsid w:val="00D61F16"/>
    <w:rsid w:val="00D67205"/>
    <w:rsid w:val="00D84E65"/>
    <w:rsid w:val="00D86CF4"/>
    <w:rsid w:val="00D87143"/>
    <w:rsid w:val="00D87F3F"/>
    <w:rsid w:val="00DB12FC"/>
    <w:rsid w:val="00DB40F5"/>
    <w:rsid w:val="00DC6695"/>
    <w:rsid w:val="00DF5796"/>
    <w:rsid w:val="00E006F6"/>
    <w:rsid w:val="00E0116B"/>
    <w:rsid w:val="00E011D7"/>
    <w:rsid w:val="00E055C0"/>
    <w:rsid w:val="00E110A7"/>
    <w:rsid w:val="00E1173C"/>
    <w:rsid w:val="00E27F83"/>
    <w:rsid w:val="00E336FE"/>
    <w:rsid w:val="00E751E1"/>
    <w:rsid w:val="00E94680"/>
    <w:rsid w:val="00E96E06"/>
    <w:rsid w:val="00EA1455"/>
    <w:rsid w:val="00EA7FED"/>
    <w:rsid w:val="00EB453B"/>
    <w:rsid w:val="00EC3650"/>
    <w:rsid w:val="00EE2A20"/>
    <w:rsid w:val="00EF3757"/>
    <w:rsid w:val="00EF3E1B"/>
    <w:rsid w:val="00F136B5"/>
    <w:rsid w:val="00F204BC"/>
    <w:rsid w:val="00F2524B"/>
    <w:rsid w:val="00F42956"/>
    <w:rsid w:val="00F77967"/>
    <w:rsid w:val="00F87B44"/>
    <w:rsid w:val="00F92106"/>
    <w:rsid w:val="00F962B1"/>
    <w:rsid w:val="00FA3118"/>
    <w:rsid w:val="00FD7CFC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21A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21A8"/>
    <w:rPr>
      <w:rFonts w:eastAsiaTheme="minorEastAsia"/>
      <w:lang w:eastAsia="ru-RU"/>
    </w:rPr>
  </w:style>
  <w:style w:type="paragraph" w:styleId="a8">
    <w:name w:val="List Paragraph"/>
    <w:basedOn w:val="a"/>
    <w:uiPriority w:val="99"/>
    <w:qFormat/>
    <w:rsid w:val="0044288E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45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522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B1E8B"/>
  </w:style>
  <w:style w:type="character" w:styleId="ab">
    <w:name w:val="Emphasis"/>
    <w:basedOn w:val="a0"/>
    <w:uiPriority w:val="20"/>
    <w:qFormat/>
    <w:rsid w:val="00942433"/>
    <w:rPr>
      <w:i/>
      <w:iCs/>
    </w:rPr>
  </w:style>
  <w:style w:type="character" w:customStyle="1" w:styleId="FontStyle11">
    <w:name w:val="Font Style11"/>
    <w:rsid w:val="00AA1C6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2">
    <w:name w:val="Style2"/>
    <w:basedOn w:val="a"/>
    <w:rsid w:val="00AA1C66"/>
    <w:pPr>
      <w:widowControl w:val="0"/>
      <w:autoSpaceDE w:val="0"/>
      <w:autoSpaceDN w:val="0"/>
      <w:adjustRightInd w:val="0"/>
      <w:spacing w:after="0" w:line="323" w:lineRule="exact"/>
      <w:ind w:firstLine="97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rsid w:val="00AA1C66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32B3E-17C2-4F8C-ABDE-B9E24FFBA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3245</TotalTime>
  <Pages>8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Ольга</cp:lastModifiedBy>
  <cp:revision>78</cp:revision>
  <cp:lastPrinted>2016-12-08T00:16:00Z</cp:lastPrinted>
  <dcterms:created xsi:type="dcterms:W3CDTF">2012-11-28T01:31:00Z</dcterms:created>
  <dcterms:modified xsi:type="dcterms:W3CDTF">2018-01-18T06:54:00Z</dcterms:modified>
</cp:coreProperties>
</file>