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E31" w:rsidRDefault="000D5EFF" w:rsidP="000D5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</w:t>
      </w:r>
      <w:r w:rsidRPr="000D5EFF">
        <w:rPr>
          <w:rFonts w:ascii="Times New Roman" w:hAnsi="Times New Roman" w:cs="Times New Roman"/>
          <w:sz w:val="28"/>
          <w:szCs w:val="28"/>
        </w:rPr>
        <w:t xml:space="preserve"> анкетирования</w:t>
      </w:r>
      <w:r>
        <w:rPr>
          <w:rFonts w:ascii="Times New Roman" w:hAnsi="Times New Roman" w:cs="Times New Roman"/>
          <w:sz w:val="28"/>
          <w:szCs w:val="28"/>
        </w:rPr>
        <w:t xml:space="preserve"> по оценке качества оказания услуг МБУК «Краеведческий музей муниципального района имени Лазо» за </w:t>
      </w:r>
      <w:r w:rsidR="00903AC0">
        <w:rPr>
          <w:rFonts w:ascii="Times New Roman" w:hAnsi="Times New Roman" w:cs="Times New Roman"/>
          <w:sz w:val="28"/>
          <w:szCs w:val="28"/>
        </w:rPr>
        <w:t>второе</w:t>
      </w:r>
      <w:r w:rsidR="00DC7CE8">
        <w:rPr>
          <w:rFonts w:ascii="Times New Roman" w:hAnsi="Times New Roman" w:cs="Times New Roman"/>
          <w:sz w:val="28"/>
          <w:szCs w:val="28"/>
        </w:rPr>
        <w:t xml:space="preserve"> полугодие 201</w:t>
      </w:r>
      <w:r w:rsidR="0086392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C7CE8"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588"/>
        <w:gridCol w:w="1287"/>
        <w:gridCol w:w="1386"/>
        <w:gridCol w:w="1581"/>
        <w:gridCol w:w="2200"/>
      </w:tblGrid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287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86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81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  <w:tc>
          <w:tcPr>
            <w:tcW w:w="2200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% удовлетворенности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Уровень комфортности пребывания в учреждении (места для сидения, гардероб, чистота)</w:t>
            </w:r>
          </w:p>
        </w:tc>
        <w:tc>
          <w:tcPr>
            <w:tcW w:w="1287" w:type="dxa"/>
          </w:tcPr>
          <w:p w:rsidR="000D5EFF" w:rsidRPr="00B43DBB" w:rsidRDefault="006E541E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386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6E541E" w:rsidP="006E5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0D5EFF" w:rsidRPr="00B43DBB" w:rsidRDefault="006E541E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Стоимость услуги (доступность цены на оказываемые услуги)</w:t>
            </w:r>
          </w:p>
        </w:tc>
        <w:tc>
          <w:tcPr>
            <w:tcW w:w="1287" w:type="dxa"/>
          </w:tcPr>
          <w:p w:rsidR="000D5EFF" w:rsidRPr="00B43DBB" w:rsidRDefault="00903AC0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386" w:type="dxa"/>
          </w:tcPr>
          <w:p w:rsidR="000D5EFF" w:rsidRPr="00B43DBB" w:rsidRDefault="00903AC0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2/1,8%</w:t>
            </w:r>
          </w:p>
        </w:tc>
        <w:tc>
          <w:tcPr>
            <w:tcW w:w="1581" w:type="dxa"/>
          </w:tcPr>
          <w:p w:rsidR="000D5EFF" w:rsidRPr="00B43DBB" w:rsidRDefault="00903AC0" w:rsidP="0090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0D5EFF" w:rsidRPr="00B43DBB" w:rsidRDefault="00903AC0" w:rsidP="00E34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Транспортная и пешая доступность учреждения</w:t>
            </w:r>
          </w:p>
        </w:tc>
        <w:tc>
          <w:tcPr>
            <w:tcW w:w="1287" w:type="dxa"/>
          </w:tcPr>
          <w:p w:rsidR="000D5EFF" w:rsidRPr="00B43DBB" w:rsidRDefault="00903AC0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86" w:type="dxa"/>
          </w:tcPr>
          <w:p w:rsidR="000D5EFF" w:rsidRPr="00B43DBB" w:rsidRDefault="00903AC0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3/2,7%</w:t>
            </w:r>
          </w:p>
        </w:tc>
        <w:tc>
          <w:tcPr>
            <w:tcW w:w="1581" w:type="dxa"/>
          </w:tcPr>
          <w:p w:rsidR="000D5EFF" w:rsidRPr="00B43DBB" w:rsidRDefault="00903AC0" w:rsidP="0090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0D5EFF" w:rsidRPr="00B43DBB" w:rsidRDefault="00903AC0" w:rsidP="00A17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Удобство графика работы учреждения</w:t>
            </w:r>
          </w:p>
        </w:tc>
        <w:tc>
          <w:tcPr>
            <w:tcW w:w="1287" w:type="dxa"/>
          </w:tcPr>
          <w:p w:rsidR="000D5EFF" w:rsidRPr="00B43DBB" w:rsidRDefault="0061238B" w:rsidP="0090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03A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903AC0" w:rsidP="0090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0D5EFF" w:rsidRPr="00B43DBB" w:rsidRDefault="00903AC0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Доброжелательность, вежливость и компетентность персонала учреждения</w:t>
            </w:r>
          </w:p>
        </w:tc>
        <w:tc>
          <w:tcPr>
            <w:tcW w:w="1287" w:type="dxa"/>
          </w:tcPr>
          <w:p w:rsidR="000D5EFF" w:rsidRPr="00B43DBB" w:rsidRDefault="0061238B" w:rsidP="0090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3AC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903AC0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1/0,9%</w:t>
            </w:r>
          </w:p>
        </w:tc>
        <w:tc>
          <w:tcPr>
            <w:tcW w:w="2200" w:type="dxa"/>
          </w:tcPr>
          <w:p w:rsidR="000D5EFF" w:rsidRPr="00B43DBB" w:rsidRDefault="00903AC0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качеством оказания услуг учреждением</w:t>
            </w:r>
          </w:p>
        </w:tc>
        <w:tc>
          <w:tcPr>
            <w:tcW w:w="1287" w:type="dxa"/>
          </w:tcPr>
          <w:p w:rsidR="000D5EFF" w:rsidRPr="00B43DBB" w:rsidRDefault="0061238B" w:rsidP="0090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3A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6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903AC0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903AC0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учреждения культуры</w:t>
            </w:r>
          </w:p>
        </w:tc>
        <w:tc>
          <w:tcPr>
            <w:tcW w:w="1287" w:type="dxa"/>
          </w:tcPr>
          <w:p w:rsidR="000D5EFF" w:rsidRPr="00B43DBB" w:rsidRDefault="00903AC0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86" w:type="dxa"/>
          </w:tcPr>
          <w:p w:rsidR="000D5EFF" w:rsidRPr="00B43DBB" w:rsidRDefault="00B43DBB" w:rsidP="00612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 0,9%</w:t>
            </w:r>
          </w:p>
        </w:tc>
        <w:tc>
          <w:tcPr>
            <w:tcW w:w="1581" w:type="dxa"/>
          </w:tcPr>
          <w:p w:rsidR="000D5EFF" w:rsidRPr="00B43DBB" w:rsidRDefault="00903AC0" w:rsidP="0090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200" w:type="dxa"/>
          </w:tcPr>
          <w:p w:rsidR="000D5EFF" w:rsidRPr="00B43DBB" w:rsidRDefault="00A434AA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B43DBB" w:rsidRPr="00B43DBB" w:rsidRDefault="00B43DBB" w:rsidP="00B43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Доступность и открытость информации о предстоящих выставках, экспозициях</w:t>
            </w:r>
          </w:p>
        </w:tc>
        <w:tc>
          <w:tcPr>
            <w:tcW w:w="1287" w:type="dxa"/>
          </w:tcPr>
          <w:p w:rsidR="000D5EFF" w:rsidRPr="00B43DBB" w:rsidRDefault="00A434AA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86" w:type="dxa"/>
          </w:tcPr>
          <w:p w:rsidR="000D5EFF" w:rsidRPr="00B43DBB" w:rsidRDefault="00A434AA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0,9%</w:t>
            </w:r>
          </w:p>
        </w:tc>
        <w:tc>
          <w:tcPr>
            <w:tcW w:w="1581" w:type="dxa"/>
          </w:tcPr>
          <w:p w:rsidR="000D5EFF" w:rsidRPr="00B43DBB" w:rsidRDefault="00A434AA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14/12,7%</w:t>
            </w:r>
          </w:p>
        </w:tc>
        <w:tc>
          <w:tcPr>
            <w:tcW w:w="2200" w:type="dxa"/>
          </w:tcPr>
          <w:p w:rsidR="000D5EFF" w:rsidRPr="00B43DBB" w:rsidRDefault="00A434AA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73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27380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проведения экскурсий в учреждении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86" w:type="dxa"/>
          </w:tcPr>
          <w:p w:rsidR="000D5EFF" w:rsidRPr="00B43DBB" w:rsidRDefault="0027380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A050C" w:rsidRPr="00B43DBB" w:rsidTr="00DC7CE8">
        <w:tc>
          <w:tcPr>
            <w:tcW w:w="529" w:type="dxa"/>
          </w:tcPr>
          <w:p w:rsidR="001A050C" w:rsidRPr="00B43DBB" w:rsidRDefault="001A050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88" w:type="dxa"/>
          </w:tcPr>
          <w:p w:rsidR="001A050C" w:rsidRPr="00B43DBB" w:rsidRDefault="001A050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экспозиций</w:t>
            </w:r>
          </w:p>
        </w:tc>
        <w:tc>
          <w:tcPr>
            <w:tcW w:w="1287" w:type="dxa"/>
          </w:tcPr>
          <w:p w:rsidR="001A050C" w:rsidRPr="00B43DBB" w:rsidRDefault="001A050C" w:rsidP="00A4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34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6" w:type="dxa"/>
          </w:tcPr>
          <w:p w:rsidR="001A050C" w:rsidRPr="00B43DBB" w:rsidRDefault="00A434AA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2/1,8%</w:t>
            </w:r>
          </w:p>
        </w:tc>
        <w:tc>
          <w:tcPr>
            <w:tcW w:w="1581" w:type="dxa"/>
          </w:tcPr>
          <w:p w:rsidR="001A050C" w:rsidRPr="00B43DBB" w:rsidRDefault="00A434AA" w:rsidP="00A4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050C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  <w:r w:rsidR="001A05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1A050C" w:rsidRPr="00B43DBB" w:rsidRDefault="00A434AA" w:rsidP="00BD0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</w:tr>
    </w:tbl>
    <w:p w:rsidR="000D5EFF" w:rsidRDefault="000D5EFF" w:rsidP="00A73E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3EE1" w:rsidRDefault="00A434AA" w:rsidP="00A73E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Во втором </w:t>
      </w:r>
      <w:r w:rsidR="001A050C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="001A050C">
        <w:rPr>
          <w:rFonts w:ascii="Times New Roman" w:hAnsi="Times New Roman" w:cs="Times New Roman"/>
          <w:b/>
          <w:sz w:val="28"/>
          <w:szCs w:val="28"/>
        </w:rPr>
        <w:t>201</w:t>
      </w:r>
      <w:r w:rsidR="00863928">
        <w:rPr>
          <w:rFonts w:ascii="Times New Roman" w:hAnsi="Times New Roman" w:cs="Times New Roman"/>
          <w:b/>
          <w:sz w:val="28"/>
          <w:szCs w:val="28"/>
        </w:rPr>
        <w:t>8</w:t>
      </w:r>
      <w:r w:rsidR="00A73EE1" w:rsidRPr="00052C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50C">
        <w:rPr>
          <w:rFonts w:ascii="Times New Roman" w:hAnsi="Times New Roman" w:cs="Times New Roman"/>
          <w:sz w:val="28"/>
          <w:szCs w:val="28"/>
        </w:rPr>
        <w:t>года</w:t>
      </w:r>
      <w:r w:rsidR="00A73EE1">
        <w:rPr>
          <w:rFonts w:ascii="Times New Roman" w:hAnsi="Times New Roman" w:cs="Times New Roman"/>
          <w:sz w:val="28"/>
          <w:szCs w:val="28"/>
        </w:rPr>
        <w:t xml:space="preserve"> в анкетирование  приняло участие </w:t>
      </w:r>
      <w:r w:rsidR="001A050C">
        <w:rPr>
          <w:rFonts w:ascii="Times New Roman" w:hAnsi="Times New Roman" w:cs="Times New Roman"/>
          <w:b/>
          <w:sz w:val="28"/>
          <w:szCs w:val="28"/>
        </w:rPr>
        <w:t>11</w:t>
      </w:r>
      <w:r w:rsidR="00A73EE1" w:rsidRPr="00052C40">
        <w:rPr>
          <w:rFonts w:ascii="Times New Roman" w:hAnsi="Times New Roman" w:cs="Times New Roman"/>
          <w:b/>
          <w:sz w:val="28"/>
          <w:szCs w:val="28"/>
        </w:rPr>
        <w:t>0</w:t>
      </w:r>
      <w:r w:rsidR="00A73EE1">
        <w:rPr>
          <w:rFonts w:ascii="Times New Roman" w:hAnsi="Times New Roman" w:cs="Times New Roman"/>
          <w:sz w:val="28"/>
          <w:szCs w:val="28"/>
        </w:rPr>
        <w:t xml:space="preserve"> респондентов (110 человек в полугодие или 1% от общего числа посетителей МБУК «Краеведческий музей района имени Лазо»). </w:t>
      </w:r>
    </w:p>
    <w:p w:rsidR="00A73EE1" w:rsidRPr="00052C40" w:rsidRDefault="00A73EE1" w:rsidP="00A73EE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C40">
        <w:rPr>
          <w:rFonts w:ascii="Times New Roman" w:hAnsi="Times New Roman" w:cs="Times New Roman"/>
          <w:b/>
          <w:sz w:val="28"/>
          <w:szCs w:val="28"/>
        </w:rPr>
        <w:lastRenderedPageBreak/>
        <w:t>По итогам анкетирования качеством</w:t>
      </w:r>
      <w:r w:rsidR="00A175BC" w:rsidRPr="00052C40">
        <w:rPr>
          <w:rFonts w:ascii="Times New Roman" w:hAnsi="Times New Roman" w:cs="Times New Roman"/>
          <w:b/>
          <w:sz w:val="28"/>
          <w:szCs w:val="28"/>
        </w:rPr>
        <w:t xml:space="preserve"> оказания услуг удовлетворены </w:t>
      </w:r>
      <w:r w:rsidR="00A434AA">
        <w:rPr>
          <w:rFonts w:ascii="Times New Roman" w:hAnsi="Times New Roman" w:cs="Times New Roman"/>
          <w:b/>
          <w:sz w:val="28"/>
          <w:szCs w:val="28"/>
        </w:rPr>
        <w:t>92,</w:t>
      </w:r>
      <w:r w:rsidR="00886204">
        <w:rPr>
          <w:rFonts w:ascii="Times New Roman" w:hAnsi="Times New Roman" w:cs="Times New Roman"/>
          <w:b/>
          <w:sz w:val="28"/>
          <w:szCs w:val="28"/>
        </w:rPr>
        <w:t>8</w:t>
      </w:r>
      <w:r w:rsidRPr="00052C40">
        <w:rPr>
          <w:rFonts w:ascii="Times New Roman" w:hAnsi="Times New Roman" w:cs="Times New Roman"/>
          <w:b/>
          <w:sz w:val="28"/>
          <w:szCs w:val="28"/>
        </w:rPr>
        <w:t>% респондентов.</w:t>
      </w:r>
    </w:p>
    <w:p w:rsidR="00EB2EB6" w:rsidRDefault="001A050C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E34C00" w:rsidRPr="00052C40">
        <w:rPr>
          <w:rFonts w:ascii="Times New Roman" w:hAnsi="Times New Roman" w:cs="Times New Roman"/>
          <w:b/>
          <w:sz w:val="28"/>
          <w:szCs w:val="28"/>
        </w:rPr>
        <w:t>,9%</w:t>
      </w:r>
      <w:r w:rsidR="00E34C00">
        <w:rPr>
          <w:rFonts w:ascii="Times New Roman" w:hAnsi="Times New Roman" w:cs="Times New Roman"/>
          <w:sz w:val="28"/>
          <w:szCs w:val="28"/>
        </w:rPr>
        <w:t xml:space="preserve"> </w:t>
      </w:r>
      <w:r w:rsidR="00F92B70">
        <w:rPr>
          <w:rFonts w:ascii="Times New Roman" w:hAnsi="Times New Roman" w:cs="Times New Roman"/>
          <w:sz w:val="28"/>
          <w:szCs w:val="28"/>
        </w:rPr>
        <w:t>,</w:t>
      </w:r>
      <w:r w:rsidR="00E34C00">
        <w:rPr>
          <w:rFonts w:ascii="Times New Roman" w:hAnsi="Times New Roman" w:cs="Times New Roman"/>
          <w:sz w:val="28"/>
          <w:szCs w:val="28"/>
        </w:rPr>
        <w:t xml:space="preserve">от общего числа </w:t>
      </w:r>
      <w:proofErr w:type="gramStart"/>
      <w:r w:rsidR="00E34C00">
        <w:rPr>
          <w:rFonts w:ascii="Times New Roman" w:hAnsi="Times New Roman" w:cs="Times New Roman"/>
          <w:sz w:val="28"/>
          <w:szCs w:val="28"/>
        </w:rPr>
        <w:t>опрашиваемых</w:t>
      </w:r>
      <w:proofErr w:type="gramEnd"/>
      <w:r w:rsidR="00F92B70">
        <w:rPr>
          <w:rFonts w:ascii="Times New Roman" w:hAnsi="Times New Roman" w:cs="Times New Roman"/>
          <w:sz w:val="28"/>
          <w:szCs w:val="28"/>
        </w:rPr>
        <w:t>,</w:t>
      </w:r>
      <w:r w:rsidR="00E34C00">
        <w:rPr>
          <w:rFonts w:ascii="Times New Roman" w:hAnsi="Times New Roman" w:cs="Times New Roman"/>
          <w:sz w:val="28"/>
          <w:szCs w:val="28"/>
        </w:rPr>
        <w:t xml:space="preserve"> показали </w:t>
      </w:r>
      <w:r w:rsidR="00E34C00" w:rsidRPr="00052C40">
        <w:rPr>
          <w:rFonts w:ascii="Times New Roman" w:hAnsi="Times New Roman" w:cs="Times New Roman"/>
          <w:b/>
          <w:sz w:val="28"/>
          <w:szCs w:val="28"/>
        </w:rPr>
        <w:t>неудовлетворенность</w:t>
      </w:r>
      <w:r w:rsidR="00E34C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материально-техническим состоянием учреждения.</w:t>
      </w:r>
    </w:p>
    <w:p w:rsidR="00886204" w:rsidRDefault="00886204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204">
        <w:rPr>
          <w:rFonts w:ascii="Times New Roman" w:hAnsi="Times New Roman" w:cs="Times New Roman"/>
          <w:b/>
          <w:sz w:val="28"/>
          <w:szCs w:val="28"/>
        </w:rPr>
        <w:t>1,8 %</w:t>
      </w:r>
      <w:r>
        <w:rPr>
          <w:rFonts w:ascii="Times New Roman" w:hAnsi="Times New Roman" w:cs="Times New Roman"/>
          <w:sz w:val="28"/>
          <w:szCs w:val="28"/>
        </w:rPr>
        <w:t xml:space="preserve"> от общего числа респондентов, показали </w:t>
      </w:r>
      <w:r w:rsidRPr="00886204">
        <w:rPr>
          <w:rFonts w:ascii="Times New Roman" w:hAnsi="Times New Roman" w:cs="Times New Roman"/>
          <w:b/>
          <w:sz w:val="28"/>
          <w:szCs w:val="28"/>
        </w:rPr>
        <w:t>неудовлетворенность</w:t>
      </w:r>
      <w:r>
        <w:rPr>
          <w:rFonts w:ascii="Times New Roman" w:hAnsi="Times New Roman" w:cs="Times New Roman"/>
          <w:sz w:val="28"/>
          <w:szCs w:val="28"/>
        </w:rPr>
        <w:t xml:space="preserve"> стоимостью услуг.</w:t>
      </w:r>
    </w:p>
    <w:p w:rsidR="00886204" w:rsidRDefault="00886204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6204">
        <w:rPr>
          <w:rFonts w:ascii="Times New Roman" w:hAnsi="Times New Roman" w:cs="Times New Roman"/>
          <w:b/>
          <w:sz w:val="28"/>
          <w:szCs w:val="28"/>
        </w:rPr>
        <w:t>2,7 %</w:t>
      </w:r>
      <w:r>
        <w:rPr>
          <w:rFonts w:ascii="Times New Roman" w:hAnsi="Times New Roman" w:cs="Times New Roman"/>
          <w:sz w:val="28"/>
          <w:szCs w:val="28"/>
        </w:rPr>
        <w:t xml:space="preserve"> - не удовлетворены транспортной доступность учреждения культуры. </w:t>
      </w:r>
      <w:proofErr w:type="gramEnd"/>
    </w:p>
    <w:p w:rsidR="00886204" w:rsidRDefault="00886204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0</w:t>
      </w:r>
      <w:r w:rsidRPr="00052C40">
        <w:rPr>
          <w:rFonts w:ascii="Times New Roman" w:hAnsi="Times New Roman" w:cs="Times New Roman"/>
          <w:b/>
          <w:sz w:val="28"/>
          <w:szCs w:val="28"/>
        </w:rPr>
        <w:t>,9%</w:t>
      </w:r>
      <w:r>
        <w:rPr>
          <w:rFonts w:ascii="Times New Roman" w:hAnsi="Times New Roman" w:cs="Times New Roman"/>
          <w:sz w:val="28"/>
          <w:szCs w:val="28"/>
        </w:rPr>
        <w:t xml:space="preserve"> ,от общего числа опрашиваемых, показали </w:t>
      </w:r>
      <w:r w:rsidRPr="00052C40">
        <w:rPr>
          <w:rFonts w:ascii="Times New Roman" w:hAnsi="Times New Roman" w:cs="Times New Roman"/>
          <w:b/>
          <w:sz w:val="28"/>
          <w:szCs w:val="28"/>
        </w:rPr>
        <w:t>неудовлетворенность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6204">
        <w:rPr>
          <w:rFonts w:ascii="Times New Roman" w:hAnsi="Times New Roman" w:cs="Times New Roman"/>
          <w:sz w:val="28"/>
          <w:szCs w:val="28"/>
        </w:rPr>
        <w:t>доступностью и открытостью информации о проводимых в музее мероприятиях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86204" w:rsidRDefault="00886204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204">
        <w:rPr>
          <w:rFonts w:ascii="Times New Roman" w:hAnsi="Times New Roman" w:cs="Times New Roman"/>
          <w:b/>
          <w:sz w:val="28"/>
          <w:szCs w:val="28"/>
        </w:rPr>
        <w:t>1,8 %</w:t>
      </w:r>
      <w:r>
        <w:rPr>
          <w:rFonts w:ascii="Times New Roman" w:hAnsi="Times New Roman" w:cs="Times New Roman"/>
          <w:sz w:val="28"/>
          <w:szCs w:val="28"/>
        </w:rPr>
        <w:t xml:space="preserve"> от общего числа респондентов, показали </w:t>
      </w:r>
      <w:r w:rsidRPr="00886204">
        <w:rPr>
          <w:rFonts w:ascii="Times New Roman" w:hAnsi="Times New Roman" w:cs="Times New Roman"/>
          <w:b/>
          <w:sz w:val="28"/>
          <w:szCs w:val="28"/>
        </w:rPr>
        <w:t>неудовлетворенность</w:t>
      </w:r>
      <w:r>
        <w:rPr>
          <w:rFonts w:ascii="Times New Roman" w:hAnsi="Times New Roman" w:cs="Times New Roman"/>
          <w:sz w:val="28"/>
          <w:szCs w:val="28"/>
        </w:rPr>
        <w:t xml:space="preserve"> разнообразием экспозиций музея.</w:t>
      </w:r>
    </w:p>
    <w:p w:rsidR="00886204" w:rsidRPr="00886204" w:rsidRDefault="00886204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 лишь </w:t>
      </w:r>
      <w:r w:rsidRPr="00886204">
        <w:rPr>
          <w:rFonts w:ascii="Times New Roman" w:hAnsi="Times New Roman" w:cs="Times New Roman"/>
          <w:b/>
          <w:sz w:val="28"/>
          <w:szCs w:val="28"/>
        </w:rPr>
        <w:t>0,8%</w:t>
      </w:r>
      <w:r>
        <w:rPr>
          <w:rFonts w:ascii="Times New Roman" w:hAnsi="Times New Roman" w:cs="Times New Roman"/>
          <w:sz w:val="28"/>
          <w:szCs w:val="28"/>
        </w:rPr>
        <w:t xml:space="preserve"> от общего числа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опрашиваемых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показали </w:t>
      </w:r>
      <w:r w:rsidRPr="00886204">
        <w:rPr>
          <w:rFonts w:ascii="Times New Roman" w:hAnsi="Times New Roman" w:cs="Times New Roman"/>
          <w:b/>
          <w:sz w:val="28"/>
          <w:szCs w:val="28"/>
        </w:rPr>
        <w:t>неудовлетворенность услугами музея.</w:t>
      </w:r>
    </w:p>
    <w:p w:rsidR="00052C40" w:rsidRDefault="00886204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6,4 </w:t>
      </w:r>
      <w:r w:rsidR="00EB2EB6" w:rsidRPr="00052C40">
        <w:rPr>
          <w:rFonts w:ascii="Times New Roman" w:hAnsi="Times New Roman" w:cs="Times New Roman"/>
          <w:b/>
          <w:sz w:val="28"/>
          <w:szCs w:val="28"/>
        </w:rPr>
        <w:t>%</w:t>
      </w:r>
      <w:r w:rsidR="00EB2EB6">
        <w:rPr>
          <w:rFonts w:ascii="Times New Roman" w:hAnsi="Times New Roman" w:cs="Times New Roman"/>
          <w:sz w:val="28"/>
          <w:szCs w:val="28"/>
        </w:rPr>
        <w:t xml:space="preserve"> респондентов </w:t>
      </w:r>
      <w:r w:rsidR="00EB2EB6" w:rsidRPr="00052C40">
        <w:rPr>
          <w:rFonts w:ascii="Times New Roman" w:hAnsi="Times New Roman" w:cs="Times New Roman"/>
          <w:b/>
          <w:sz w:val="28"/>
          <w:szCs w:val="28"/>
        </w:rPr>
        <w:t>воздержались</w:t>
      </w:r>
      <w:r w:rsidR="00EB2EB6">
        <w:rPr>
          <w:rFonts w:ascii="Times New Roman" w:hAnsi="Times New Roman" w:cs="Times New Roman"/>
          <w:sz w:val="28"/>
          <w:szCs w:val="28"/>
        </w:rPr>
        <w:t xml:space="preserve"> в оценивании качества оказания услуг учреждения.</w:t>
      </w:r>
    </w:p>
    <w:p w:rsidR="00170311" w:rsidRDefault="00170311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анкетирования </w:t>
      </w:r>
      <w:r w:rsidRPr="00FD3A17">
        <w:rPr>
          <w:rFonts w:ascii="Times New Roman" w:hAnsi="Times New Roman" w:cs="Times New Roman"/>
          <w:b/>
          <w:sz w:val="28"/>
          <w:szCs w:val="28"/>
        </w:rPr>
        <w:t>за 201</w:t>
      </w:r>
      <w:r w:rsidR="00863928">
        <w:rPr>
          <w:rFonts w:ascii="Times New Roman" w:hAnsi="Times New Roman" w:cs="Times New Roman"/>
          <w:b/>
          <w:sz w:val="28"/>
          <w:szCs w:val="28"/>
        </w:rPr>
        <w:t>8</w:t>
      </w:r>
      <w:r w:rsidRPr="00FD3A17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оказанием услуг учреждения </w:t>
      </w:r>
      <w:r w:rsidRPr="00FD3A17">
        <w:rPr>
          <w:rFonts w:ascii="Times New Roman" w:hAnsi="Times New Roman" w:cs="Times New Roman"/>
          <w:b/>
          <w:sz w:val="28"/>
          <w:szCs w:val="28"/>
        </w:rPr>
        <w:t>удовлетворены</w:t>
      </w:r>
      <w:r w:rsidR="00FD3A17" w:rsidRPr="00FD3A17">
        <w:rPr>
          <w:rFonts w:ascii="Times New Roman" w:hAnsi="Times New Roman" w:cs="Times New Roman"/>
          <w:b/>
          <w:sz w:val="28"/>
          <w:szCs w:val="28"/>
        </w:rPr>
        <w:t xml:space="preserve"> 9</w:t>
      </w:r>
      <w:r w:rsidR="00863928">
        <w:rPr>
          <w:rFonts w:ascii="Times New Roman" w:hAnsi="Times New Roman" w:cs="Times New Roman"/>
          <w:b/>
          <w:sz w:val="28"/>
          <w:szCs w:val="28"/>
        </w:rPr>
        <w:t>7</w:t>
      </w:r>
      <w:r w:rsidR="00FD3A17" w:rsidRPr="00FD3A17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FD3A17">
        <w:rPr>
          <w:rFonts w:ascii="Times New Roman" w:hAnsi="Times New Roman" w:cs="Times New Roman"/>
          <w:sz w:val="28"/>
          <w:szCs w:val="28"/>
        </w:rPr>
        <w:t xml:space="preserve"> респондентов (от 220 опрашиваемых).</w:t>
      </w:r>
    </w:p>
    <w:p w:rsidR="00E34C00" w:rsidRDefault="00052C4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дополнительный вопрос « Если у вас</w:t>
      </w:r>
      <w:r w:rsidR="00E34C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возникли предложения, пожелания по улучшению работы учреждения, изложите их в свободной форме» </w:t>
      </w:r>
      <w:r w:rsidR="00D007BB">
        <w:rPr>
          <w:rFonts w:ascii="Times New Roman" w:hAnsi="Times New Roman" w:cs="Times New Roman"/>
          <w:sz w:val="28"/>
          <w:szCs w:val="28"/>
        </w:rPr>
        <w:t>2</w:t>
      </w:r>
      <w:r w:rsidR="00863928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007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указало на малое количество экспозиционных залов и небольшую площадь учреждения.</w:t>
      </w:r>
    </w:p>
    <w:p w:rsidR="00F92B70" w:rsidRDefault="00F92B7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2B70" w:rsidRPr="000D5EFF" w:rsidRDefault="00F92B7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«Краеведческий музей»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Савина</w:t>
      </w:r>
    </w:p>
    <w:sectPr w:rsidR="00F92B70" w:rsidRPr="000D5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2E4"/>
    <w:rsid w:val="00052C40"/>
    <w:rsid w:val="000D5EFF"/>
    <w:rsid w:val="00170311"/>
    <w:rsid w:val="001A050C"/>
    <w:rsid w:val="0027380F"/>
    <w:rsid w:val="003C158F"/>
    <w:rsid w:val="0061238B"/>
    <w:rsid w:val="006E541E"/>
    <w:rsid w:val="00863928"/>
    <w:rsid w:val="00886204"/>
    <w:rsid w:val="00903AC0"/>
    <w:rsid w:val="009A26F4"/>
    <w:rsid w:val="00A175BC"/>
    <w:rsid w:val="00A434AA"/>
    <w:rsid w:val="00A73EE1"/>
    <w:rsid w:val="00B43DBB"/>
    <w:rsid w:val="00C85E31"/>
    <w:rsid w:val="00D007BB"/>
    <w:rsid w:val="00D042E4"/>
    <w:rsid w:val="00DC7CE8"/>
    <w:rsid w:val="00E34C00"/>
    <w:rsid w:val="00EB2EB6"/>
    <w:rsid w:val="00EF6477"/>
    <w:rsid w:val="00F92B70"/>
    <w:rsid w:val="00FD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B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B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Ольга</cp:lastModifiedBy>
  <cp:revision>8</cp:revision>
  <cp:lastPrinted>2017-06-28T02:32:00Z</cp:lastPrinted>
  <dcterms:created xsi:type="dcterms:W3CDTF">2017-05-25T09:20:00Z</dcterms:created>
  <dcterms:modified xsi:type="dcterms:W3CDTF">2020-03-18T02:14:00Z</dcterms:modified>
</cp:coreProperties>
</file>